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103" w:rsidRDefault="00F66103">
      <w:pPr>
        <w:pStyle w:val="Nagwek2"/>
      </w:pPr>
    </w:p>
    <w:p w:rsidR="00F66103" w:rsidRDefault="00F6610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E65D85">
      <w:pPr>
        <w:jc w:val="center"/>
        <w:rPr>
          <w:rFonts w:ascii="Times New Roman" w:hAnsi="Times New Roman" w:cs="Times New Roman"/>
          <w:b/>
          <w:sz w:val="144"/>
          <w:szCs w:val="24"/>
        </w:rPr>
      </w:pPr>
      <w:r>
        <w:rPr>
          <w:rFonts w:ascii="Times New Roman" w:hAnsi="Times New Roman" w:cs="Times New Roman"/>
          <w:b/>
          <w:sz w:val="144"/>
          <w:szCs w:val="24"/>
        </w:rPr>
        <w:br/>
        <w:t>STATUT</w:t>
      </w:r>
    </w:p>
    <w:p w:rsidR="00F66103" w:rsidRDefault="00F66103">
      <w:pPr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E65D85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  <w:r>
        <w:rPr>
          <w:rFonts w:ascii="Times New Roman" w:eastAsia="Times New Roman" w:hAnsi="Times New Roman" w:cs="Times New Roman"/>
          <w:b/>
          <w:sz w:val="52"/>
          <w:szCs w:val="24"/>
        </w:rPr>
        <w:t xml:space="preserve">Szkoły Podstawowej </w:t>
      </w:r>
    </w:p>
    <w:p w:rsidR="00F66103" w:rsidRDefault="00E65D85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  <w:r>
        <w:rPr>
          <w:rFonts w:ascii="Times New Roman" w:eastAsia="Times New Roman" w:hAnsi="Times New Roman" w:cs="Times New Roman"/>
          <w:b/>
          <w:sz w:val="52"/>
          <w:szCs w:val="24"/>
        </w:rPr>
        <w:t>w Medyni Łańcuckiej</w:t>
      </w:r>
    </w:p>
    <w:p w:rsidR="00F66103" w:rsidRDefault="00F66103">
      <w:pPr>
        <w:spacing w:after="0"/>
        <w:jc w:val="center"/>
        <w:rPr>
          <w:rFonts w:ascii="Times New Roman" w:eastAsia="Times New Roman" w:hAnsi="Times New Roman" w:cs="Times New Roman"/>
          <w:b/>
          <w:sz w:val="52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F66103">
      <w:pPr>
        <w:jc w:val="center"/>
        <w:rPr>
          <w:rFonts w:ascii="Times New Roman" w:hAnsi="Times New Roman" w:cs="Times New Roman"/>
          <w:b/>
          <w:sz w:val="36"/>
          <w:szCs w:val="24"/>
        </w:rPr>
      </w:pPr>
    </w:p>
    <w:p w:rsidR="00F66103" w:rsidRDefault="00F66103">
      <w:pPr>
        <w:pStyle w:val="Tekstpodstawowywcity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Tekstpodstawowywcity2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Tekstpodstawowywcity2"/>
        <w:spacing w:line="276" w:lineRule="auto"/>
        <w:ind w:left="5387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Tekstpodstawowywcity2"/>
        <w:spacing w:after="0" w:line="276" w:lineRule="auto"/>
        <w:ind w:left="53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Zatwierdzony uchwałą </w:t>
      </w:r>
    </w:p>
    <w:p w:rsidR="00F66103" w:rsidRDefault="00E65D85">
      <w:pPr>
        <w:pStyle w:val="Tekstpodstawowywcity2"/>
        <w:spacing w:after="0" w:line="276" w:lineRule="auto"/>
        <w:ind w:left="53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Rady Pedagogicznej </w:t>
      </w:r>
    </w:p>
    <w:p w:rsidR="00F66103" w:rsidRDefault="004B2F3E">
      <w:pPr>
        <w:pStyle w:val="Tekstpodstawowywcity2"/>
        <w:spacing w:after="0" w:line="276" w:lineRule="auto"/>
        <w:ind w:left="538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Nr 7/2025/2026 w dniu 15.09.2025</w:t>
      </w:r>
      <w:bookmarkStart w:id="0" w:name="_GoBack"/>
      <w:bookmarkEnd w:id="0"/>
      <w:r w:rsidR="00E65D85">
        <w:rPr>
          <w:rFonts w:ascii="Times New Roman" w:eastAsia="Times New Roman" w:hAnsi="Times New Roman" w:cs="Times New Roman"/>
          <w:b/>
          <w:sz w:val="24"/>
          <w:szCs w:val="24"/>
        </w:rPr>
        <w:t>r.</w:t>
      </w:r>
    </w:p>
    <w:sdt>
      <w:sdtPr>
        <w:id w:val="61533133"/>
        <w:docPartObj>
          <w:docPartGallery w:val="Table of Contents"/>
          <w:docPartUnique/>
        </w:docPartObj>
      </w:sdtPr>
      <w:sdtContent>
        <w:p w:rsidR="00CE0C59" w:rsidRDefault="00E65D85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r>
            <w:fldChar w:fldCharType="begin"/>
          </w:r>
          <w:r>
            <w:rPr>
              <w:rStyle w:val="czeindeksu"/>
              <w:b w:val="0"/>
              <w:webHidden/>
              <w:highlight w:val="lightGray"/>
            </w:rPr>
            <w:instrText>TOC \z \o "1-4" \u \h</w:instrText>
          </w:r>
          <w:r>
            <w:rPr>
              <w:rStyle w:val="czeindeksu"/>
              <w:b w:val="0"/>
              <w:highlight w:val="lightGray"/>
            </w:rPr>
            <w:fldChar w:fldCharType="separate"/>
          </w:r>
          <w:hyperlink w:anchor="_Toc189212301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1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02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Podstawowe informacje o Szkole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3" w:history="1">
            <w:r w:rsidR="00CE0C59" w:rsidRPr="00836802">
              <w:rPr>
                <w:rStyle w:val="Hipercze"/>
                <w:noProof/>
              </w:rPr>
              <w:t>Postanowienia ogólne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04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2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_Toc189212304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6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05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Cele i zadania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_Toc189212305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6" w:history="1">
            <w:r w:rsidR="00CE0C59" w:rsidRPr="00836802">
              <w:rPr>
                <w:rStyle w:val="Hipercze"/>
                <w:noProof/>
              </w:rPr>
              <w:t>Sposoby wykonywania zadań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7" w:history="1">
            <w:r w:rsidR="00CE0C59" w:rsidRPr="00836802">
              <w:rPr>
                <w:rStyle w:val="Hipercze"/>
                <w:noProof/>
              </w:rPr>
              <w:t>Realizacja zadań wychowawczych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10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8" w:history="1">
            <w:r w:rsidR="00CE0C59" w:rsidRPr="00836802">
              <w:rPr>
                <w:rStyle w:val="Hipercze"/>
                <w:noProof/>
              </w:rPr>
              <w:t>Realizacja zadań z zakresu promocji i ochrony zdrowia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10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09" w:history="1">
            <w:r w:rsidR="00CE0C59" w:rsidRPr="00836802">
              <w:rPr>
                <w:rStyle w:val="Hipercze"/>
                <w:noProof/>
              </w:rPr>
              <w:t>Realizacja zadań związanych z rozwijaniem  zainteresowań 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_Toc189212309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10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0" w:history="1">
            <w:r w:rsidR="00CE0C59" w:rsidRPr="00836802">
              <w:rPr>
                <w:rStyle w:val="Hipercze"/>
                <w:rFonts w:eastAsiaTheme="minorHAnsi"/>
                <w:noProof/>
              </w:rPr>
              <w:t>Realizacja zadań związanych z doradztwem zawodowym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11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1" w:history="1">
            <w:r w:rsidR="00CE0C59" w:rsidRPr="00836802">
              <w:rPr>
                <w:rStyle w:val="Hipercze"/>
                <w:noProof/>
              </w:rPr>
              <w:t>Realizacja zadań związanych z bezpieczeństwem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11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2" w:history="1">
            <w:r w:rsidR="00CE0C59" w:rsidRPr="00836802">
              <w:rPr>
                <w:rStyle w:val="Hipercze"/>
                <w:noProof/>
              </w:rPr>
              <w:t>Formy opieki i pomocy uczniom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12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Pr="00CE0C59" w:rsidRDefault="00563D5C" w:rsidP="00CE0C59">
          <w:pPr>
            <w:pStyle w:val="Spistreci4"/>
            <w:rPr>
              <w:rFonts w:asciiTheme="minorHAnsi" w:eastAsiaTheme="minorEastAsia" w:hAnsiTheme="minorHAnsi"/>
              <w:sz w:val="22"/>
              <w:szCs w:val="22"/>
            </w:rPr>
          </w:pPr>
          <w:hyperlink w:anchor="_Toc189212313" w:history="1">
            <w:r w:rsidR="00CE0C59" w:rsidRPr="00CE0C59">
              <w:rPr>
                <w:rStyle w:val="Hipercze"/>
              </w:rPr>
              <w:t>Organizacja pomocy psychologiczno - pedagogicznej</w:t>
            </w:r>
            <w:r w:rsidR="00CE0C59" w:rsidRPr="00CE0C59">
              <w:rPr>
                <w:webHidden/>
              </w:rPr>
              <w:tab/>
            </w:r>
            <w:r w:rsidR="00CE0C59" w:rsidRPr="00CE0C59">
              <w:rPr>
                <w:webHidden/>
              </w:rPr>
              <w:fldChar w:fldCharType="begin"/>
            </w:r>
            <w:r w:rsidR="00CE0C59" w:rsidRPr="00CE0C59">
              <w:rPr>
                <w:webHidden/>
              </w:rPr>
              <w:instrText xml:space="preserve"> PAGEREF _Toc189212313 \h </w:instrText>
            </w:r>
            <w:r w:rsidR="00CE0C59" w:rsidRPr="00CE0C59">
              <w:rPr>
                <w:webHidden/>
              </w:rPr>
            </w:r>
            <w:r w:rsidR="00CE0C59" w:rsidRP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13</w:t>
            </w:r>
            <w:r w:rsidR="00CE0C59" w:rsidRPr="00CE0C59">
              <w:rPr>
                <w:webHidden/>
              </w:rPr>
              <w:fldChar w:fldCharType="end"/>
            </w:r>
          </w:hyperlink>
        </w:p>
        <w:p w:rsidR="00CE0C59" w:rsidRPr="00CE0C59" w:rsidRDefault="00563D5C" w:rsidP="00CE0C59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14" w:history="1">
            <w:r w:rsidR="00CE0C59" w:rsidRPr="00836802">
              <w:rPr>
                <w:rStyle w:val="Hipercze"/>
                <w:noProof/>
              </w:rPr>
              <w:t>Współdziałanie z Poradnią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_Toc189212314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15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Style w:val="Hipercze"/>
              <w:noProof/>
            </w:rPr>
            <w:br/>
          </w:r>
          <w:r w:rsidR="00CE0C59">
            <w:rPr>
              <w:rStyle w:val="Hipercze"/>
              <w:noProof/>
              <w:color w:val="auto"/>
              <w:u w:val="none"/>
            </w:rPr>
            <w:t>Współdziałanie z organizacjami w zakresie działalności innowacyjnej................................... 16</w:t>
          </w:r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15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3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_Toc189212315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17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16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Organy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17" w:history="1">
            <w:r w:rsidR="00CE0C59" w:rsidRPr="00836802">
              <w:rPr>
                <w:rStyle w:val="Hipercze"/>
              </w:rPr>
              <w:t>Samorząd Uczniowski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_Toc189212317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17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18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4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18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19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Organizacja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_Toc189212319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18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20" w:history="1">
            <w:r w:rsidR="00CE0C59" w:rsidRPr="00836802">
              <w:rPr>
                <w:rStyle w:val="Hipercze"/>
              </w:rPr>
              <w:t>Świetlica szkolna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_Toc189212320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18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Style w:val="Hipercze"/>
            </w:rPr>
          </w:pPr>
          <w:hyperlink w:anchor="_Toc189212321" w:history="1">
            <w:r w:rsidR="00CE0C59" w:rsidRPr="00836802">
              <w:rPr>
                <w:rStyle w:val="Hipercze"/>
              </w:rPr>
              <w:t>Stołówka szkolna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_Toc189212321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19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Pr="0045375F" w:rsidRDefault="0045375F" w:rsidP="0045375F">
          <w:r>
            <w:t>Biblioteka szkolna .................................................................................................................................19</w:t>
          </w:r>
          <w:r>
            <w:br/>
            <w:t>Zadania nauczyciela bibliotekarza.........................................................................................................20</w:t>
          </w:r>
          <w:r>
            <w:br/>
          </w:r>
          <w:hyperlink w:anchor="_Toc189212322" w:history="1">
            <w:r w:rsidR="00CE0C59" w:rsidRPr="00836802">
              <w:rPr>
                <w:rStyle w:val="Hipercze"/>
                <w:noProof/>
              </w:rPr>
              <w:t>Organizacja zajęć edukacyjnych</w:t>
            </w:r>
            <w:r>
              <w:rPr>
                <w:rStyle w:val="Hipercze"/>
                <w:noProof/>
              </w:rPr>
              <w:t>............... ....................................................................................... ....</w:t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22</w:t>
            </w:r>
            <w:r w:rsidR="00CE0C59">
              <w:rPr>
                <w:noProof/>
                <w:webHidden/>
              </w:rPr>
              <w:fldChar w:fldCharType="end"/>
            </w:r>
          </w:hyperlink>
          <w:r>
            <w:rPr>
              <w:rStyle w:val="Hipercze"/>
              <w:noProof/>
            </w:rPr>
            <w:br/>
          </w:r>
          <w:hyperlink w:anchor="_Toc189212323" w:history="1">
            <w:r w:rsidR="00CE0C59" w:rsidRPr="00836802">
              <w:rPr>
                <w:rStyle w:val="Hipercze"/>
              </w:rPr>
              <w:t>Nauka religii/etyki</w:t>
            </w:r>
            <w:r>
              <w:rPr>
                <w:rStyle w:val="Hipercze"/>
              </w:rPr>
              <w:t xml:space="preserve"> ..........................................................................................................................</w:t>
            </w:r>
            <w:r w:rsidR="00CE0C59">
              <w:rPr>
                <w:webHidden/>
              </w:rPr>
              <w:tab/>
            </w:r>
            <w:r>
              <w:rPr>
                <w:webHidden/>
              </w:rPr>
              <w:t>.....</w:t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_Toc189212323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23</w:t>
            </w:r>
            <w:r w:rsidR="00CE0C59">
              <w:rPr>
                <w:webHidden/>
              </w:rPr>
              <w:fldChar w:fldCharType="end"/>
            </w:r>
          </w:hyperlink>
          <w:r>
            <w:rPr>
              <w:rStyle w:val="Hipercze"/>
            </w:rPr>
            <w:br/>
          </w:r>
          <w:r>
            <w:rPr>
              <w:rStyle w:val="Hipercze"/>
              <w:color w:val="auto"/>
              <w:u w:val="none"/>
            </w:rPr>
            <w:t>Zajęcia wdż ..................................................................................................................</w:t>
          </w:r>
          <w:r w:rsidR="006C0F78">
            <w:rPr>
              <w:rStyle w:val="Hipercze"/>
              <w:color w:val="auto"/>
              <w:u w:val="none"/>
            </w:rPr>
            <w:t>........................24</w:t>
          </w:r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25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5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_Toc189212325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26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26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Bezpieczeństwo i higiena w szkole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27" w:history="1">
            <w:r w:rsidR="00CE0C59" w:rsidRPr="00836802">
              <w:rPr>
                <w:rStyle w:val="Hipercze"/>
                <w:noProof/>
              </w:rPr>
              <w:t>Zadania nauczycieli związane z zapewnieniem bezpieczeństwa uczniom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28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6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29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Pracownicy Szkoły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_Toc189212329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30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7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CE0C59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31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Uczniowie i Rodzice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28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32" w:history="1">
            <w:r w:rsidR="00CE0C59" w:rsidRPr="00836802">
              <w:rPr>
                <w:rStyle w:val="Hipercze"/>
              </w:rPr>
              <w:t>Nagrody i kary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_Toc189212332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31</w:t>
            </w:r>
            <w:r w:rsidR="00CE0C59">
              <w:rPr>
                <w:webHidden/>
              </w:rPr>
              <w:fldChar w:fldCharType="end"/>
            </w:r>
          </w:hyperlink>
        </w:p>
        <w:p w:rsidR="0045375F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34" w:history="1">
            <w:r w:rsidR="00CE0C59" w:rsidRPr="00836802">
              <w:rPr>
                <w:rStyle w:val="Hipercze"/>
              </w:rPr>
              <w:t>Tryb składania skarg i wniosków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_Toc189212334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33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35" w:history="1">
            <w:r w:rsidR="00CE0C59" w:rsidRPr="00836802">
              <w:rPr>
                <w:rStyle w:val="Hipercze"/>
              </w:rPr>
              <w:t>Zasady i formy współpracy z rodzicami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_Toc189212335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34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36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8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36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45375F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37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Warunki i sposób oceniania uczniów z uwzględnieniem kształcenia na odległość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36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38" w:history="1">
            <w:r w:rsidR="00CE0C59" w:rsidRPr="00836802">
              <w:rPr>
                <w:rStyle w:val="Hipercze"/>
                <w:noProof/>
              </w:rPr>
              <w:t>Zakres oceniania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36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39" w:history="1">
            <w:r w:rsidR="00CE0C59" w:rsidRPr="00836802">
              <w:rPr>
                <w:rStyle w:val="Hipercze"/>
                <w:noProof/>
              </w:rPr>
              <w:t>Zasady informowania uczniów i rodziców o wymaganiach edukacyjnych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_Toc189212339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37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0" w:history="1">
            <w:r w:rsidR="00CE0C59" w:rsidRPr="00836802">
              <w:rPr>
                <w:rStyle w:val="Hipercze"/>
                <w:noProof/>
              </w:rPr>
              <w:t>Ocenianie osiągnięć edukacyjnych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37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1" w:history="1">
            <w:r w:rsidR="00CE0C59" w:rsidRPr="00836802">
              <w:rPr>
                <w:rStyle w:val="Hipercze"/>
              </w:rPr>
              <w:t>I 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_Toc189212341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39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2" w:history="1">
            <w:r w:rsidR="00CE0C59" w:rsidRPr="00836802">
              <w:rPr>
                <w:rStyle w:val="Hipercze"/>
              </w:rPr>
              <w:t>II 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_Toc189212342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40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3" w:history="1">
            <w:r w:rsidR="00CE0C59" w:rsidRPr="00836802">
              <w:rPr>
                <w:rStyle w:val="Hipercze"/>
                <w:noProof/>
              </w:rPr>
              <w:t>Ocenianie bieżące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42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4" w:history="1">
            <w:r w:rsidR="00CE0C59" w:rsidRPr="00836802">
              <w:rPr>
                <w:rStyle w:val="Hipercze"/>
                <w:rFonts w:eastAsiaTheme="minorHAnsi"/>
              </w:rPr>
              <w:t xml:space="preserve">I </w:t>
            </w:r>
            <w:r w:rsidR="00CE0C59" w:rsidRPr="00836802">
              <w:rPr>
                <w:rStyle w:val="Hipercze"/>
              </w:rPr>
              <w:t>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_Toc189212344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42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45" w:history="1">
            <w:r w:rsidR="00CE0C59" w:rsidRPr="00836802">
              <w:rPr>
                <w:rStyle w:val="Hipercze"/>
              </w:rPr>
              <w:t>II etap edukacyjny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_Toc189212345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42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6" w:history="1">
            <w:r w:rsidR="00CE0C59" w:rsidRPr="00836802">
              <w:rPr>
                <w:rStyle w:val="Hipercze"/>
                <w:noProof/>
              </w:rPr>
              <w:t>Ogólne wymagania na  oceny klasyfikacyjne  w klasach IV-VIII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_Toc189212346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43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7" w:history="1">
            <w:r w:rsidR="00CE0C59" w:rsidRPr="00836802">
              <w:rPr>
                <w:rStyle w:val="Hipercze"/>
                <w:noProof/>
              </w:rPr>
              <w:t>Formy sprawdzania osiągnięć edukacyjnych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_Toc189212347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44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8" w:history="1">
            <w:r w:rsidR="00CE0C59" w:rsidRPr="00836802">
              <w:rPr>
                <w:rStyle w:val="Hipercze"/>
                <w:noProof/>
              </w:rPr>
              <w:t>Zasady kontroli postępów w nauce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_Toc189212348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45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49" w:history="1">
            <w:r w:rsidR="00CE0C59" w:rsidRPr="00836802">
              <w:rPr>
                <w:rStyle w:val="Hipercze"/>
                <w:noProof/>
              </w:rPr>
              <w:t>Terminy zwrotu sprawdzonych prac pisemnych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_Toc189212349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0" w:history="1">
            <w:r w:rsidR="00CE0C59" w:rsidRPr="00836802">
              <w:rPr>
                <w:rStyle w:val="Hipercze"/>
                <w:noProof/>
              </w:rPr>
              <w:t>Sposoby informowania rodziców o osiągnięciach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_Toc189212350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1" w:history="1">
            <w:r w:rsidR="00CE0C59" w:rsidRPr="00836802">
              <w:rPr>
                <w:rStyle w:val="Hipercze"/>
                <w:noProof/>
              </w:rPr>
              <w:t>Sposoby i techniki gromadzenia informacji o uczniu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_Toc189212351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2" w:history="1">
            <w:r w:rsidR="00CE0C59" w:rsidRPr="00836802">
              <w:rPr>
                <w:rStyle w:val="Hipercze"/>
                <w:noProof/>
              </w:rPr>
              <w:t>Zasady zwalniania ucznia z zajęć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46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45375F">
          <w:pPr>
            <w:pStyle w:val="Spistreci3"/>
            <w:ind w:left="0"/>
            <w:rPr>
              <w:rFonts w:asciiTheme="minorHAnsi" w:eastAsiaTheme="minorEastAsia" w:hAnsiTheme="minorHAnsi"/>
              <w:noProof/>
              <w:sz w:val="22"/>
              <w:szCs w:val="22"/>
            </w:rPr>
          </w:pPr>
          <w:hyperlink w:anchor="_Toc189212353" w:history="1">
            <w:r w:rsidR="00CE0C59" w:rsidRPr="00836802">
              <w:rPr>
                <w:rStyle w:val="Hipercze"/>
                <w:noProof/>
              </w:rPr>
              <w:t>Zasady promowania uczniów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_Toc189212353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47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4" w:history="1">
            <w:r w:rsidR="00CE0C59" w:rsidRPr="00836802">
              <w:rPr>
                <w:rStyle w:val="Hipercze"/>
              </w:rPr>
              <w:t>Egzamin klasyfikacyjny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_Toc189212354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48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5" w:history="1">
            <w:r w:rsidR="00CE0C59" w:rsidRPr="00836802">
              <w:rPr>
                <w:rStyle w:val="Hipercze"/>
              </w:rPr>
              <w:t>Egzamin  poprawkowy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_Toc189212355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49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6" w:history="1">
            <w:r w:rsidR="00CE0C59" w:rsidRPr="00836802">
              <w:rPr>
                <w:rStyle w:val="Hipercze"/>
              </w:rPr>
              <w:t>Warunki i tryb ubiegania się o wyższą niż przewidywana roczną ocenę klasyfikacyjną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_Toc189212356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50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7" w:history="1">
            <w:r w:rsidR="00CE0C59" w:rsidRPr="00836802">
              <w:rPr>
                <w:rStyle w:val="Hipercze"/>
              </w:rPr>
              <w:t>Tryb postępowania w przypadku ustalenia rocznej oceny klasyfikacyjnej niezgodnie z przepisami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_Toc189212357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51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8" w:history="1">
            <w:r w:rsidR="00CE0C59" w:rsidRPr="00836802">
              <w:rPr>
                <w:rStyle w:val="Hipercze"/>
              </w:rPr>
              <w:t>Ukończenie szkoły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_Toc189212358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52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59" w:history="1">
            <w:r w:rsidR="00CE0C59" w:rsidRPr="00836802">
              <w:rPr>
                <w:rStyle w:val="Hipercze"/>
              </w:rPr>
              <w:t>Zasady oceniania zachowania ucznia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_Toc189212359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53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60" w:history="1">
            <w:r w:rsidR="00CE0C59" w:rsidRPr="00836802">
              <w:rPr>
                <w:rStyle w:val="Hipercze"/>
              </w:rPr>
              <w:t>Szczegółowe kryteria oceniania zachowania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_Toc189212360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54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 w:rsidP="00CE0C59">
          <w:pPr>
            <w:pStyle w:val="Spistreci4"/>
            <w:rPr>
              <w:rFonts w:asciiTheme="minorHAnsi" w:eastAsiaTheme="minorEastAsia" w:hAnsiTheme="minorHAnsi"/>
              <w:b/>
              <w:sz w:val="22"/>
              <w:szCs w:val="22"/>
            </w:rPr>
          </w:pPr>
          <w:hyperlink w:anchor="_Toc189212361" w:history="1">
            <w:r w:rsidR="00CE0C59" w:rsidRPr="00836802">
              <w:rPr>
                <w:rStyle w:val="Hipercze"/>
              </w:rPr>
              <w:t>Warunki i tryb uzyskania wyższej niż przewidywana rocznej oceny klasyfikacyjnej z zachowania</w:t>
            </w:r>
            <w:r w:rsidR="00CE0C59">
              <w:rPr>
                <w:webHidden/>
              </w:rPr>
              <w:tab/>
            </w:r>
            <w:r w:rsidR="00CE0C59">
              <w:rPr>
                <w:webHidden/>
              </w:rPr>
              <w:fldChar w:fldCharType="begin"/>
            </w:r>
            <w:r w:rsidR="00CE0C59">
              <w:rPr>
                <w:webHidden/>
              </w:rPr>
              <w:instrText xml:space="preserve"> PAGEREF _Toc189212361 \h </w:instrText>
            </w:r>
            <w:r w:rsidR="00CE0C59">
              <w:rPr>
                <w:webHidden/>
              </w:rPr>
            </w:r>
            <w:r w:rsidR="00CE0C59">
              <w:rPr>
                <w:webHidden/>
              </w:rPr>
              <w:fldChar w:fldCharType="separate"/>
            </w:r>
            <w:r w:rsidR="00BF7B1A">
              <w:rPr>
                <w:webHidden/>
              </w:rPr>
              <w:t>61</w:t>
            </w:r>
            <w:r w:rsidR="00CE0C59">
              <w:rPr>
                <w:webHidden/>
              </w:rPr>
              <w:fldChar w:fldCharType="end"/>
            </w:r>
          </w:hyperlink>
        </w:p>
        <w:p w:rsidR="00CE0C59" w:rsidRDefault="00563D5C">
          <w:pPr>
            <w:pStyle w:val="Spistreci2"/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89212362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Rozdział 9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_Toc189212362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61</w:t>
            </w:r>
            <w:r w:rsidR="00CE0C59">
              <w:rPr>
                <w:noProof/>
                <w:webHidden/>
              </w:rPr>
              <w:fldChar w:fldCharType="end"/>
            </w:r>
          </w:hyperlink>
          <w:r w:rsidR="0045375F">
            <w:rPr>
              <w:rFonts w:asciiTheme="minorHAnsi" w:hAnsiTheme="minorHAnsi" w:cstheme="minorBidi"/>
              <w:b w:val="0"/>
              <w:bCs w:val="0"/>
              <w:noProof/>
              <w:sz w:val="22"/>
              <w:szCs w:val="22"/>
            </w:rPr>
            <w:br/>
          </w:r>
          <w:hyperlink w:anchor="_Toc189212363" w:history="1">
            <w:r w:rsidR="00CE0C59" w:rsidRPr="00836802">
              <w:rPr>
                <w:rStyle w:val="Hipercze"/>
                <w:rFonts w:ascii="Times New Roman" w:hAnsi="Times New Roman"/>
                <w:noProof/>
                <w:highlight w:val="lightGray"/>
              </w:rPr>
              <w:t>Postanowienia końcowe</w:t>
            </w:r>
            <w:r w:rsidR="00CE0C59">
              <w:rPr>
                <w:noProof/>
                <w:webHidden/>
              </w:rPr>
              <w:tab/>
            </w:r>
            <w:r w:rsidR="00CE0C59">
              <w:rPr>
                <w:noProof/>
                <w:webHidden/>
              </w:rPr>
              <w:fldChar w:fldCharType="begin"/>
            </w:r>
            <w:r w:rsidR="00CE0C59">
              <w:rPr>
                <w:noProof/>
                <w:webHidden/>
              </w:rPr>
              <w:instrText xml:space="preserve"> PAGEREF _Toc189212363 \h </w:instrText>
            </w:r>
            <w:r w:rsidR="00CE0C59">
              <w:rPr>
                <w:noProof/>
                <w:webHidden/>
              </w:rPr>
            </w:r>
            <w:r w:rsidR="00CE0C59">
              <w:rPr>
                <w:noProof/>
                <w:webHidden/>
              </w:rPr>
              <w:fldChar w:fldCharType="separate"/>
            </w:r>
            <w:r w:rsidR="00BF7B1A">
              <w:rPr>
                <w:noProof/>
                <w:webHidden/>
              </w:rPr>
              <w:t>61</w:t>
            </w:r>
            <w:r w:rsidR="00CE0C59">
              <w:rPr>
                <w:noProof/>
                <w:webHidden/>
              </w:rPr>
              <w:fldChar w:fldCharType="end"/>
            </w:r>
          </w:hyperlink>
        </w:p>
        <w:p w:rsidR="00F66103" w:rsidRDefault="00E65D85">
          <w:pPr>
            <w:pStyle w:val="Spistreci2"/>
          </w:pPr>
          <w:r>
            <w:fldChar w:fldCharType="end"/>
          </w:r>
        </w:p>
      </w:sdtContent>
    </w:sdt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b w:val="0"/>
          <w:bCs/>
          <w:sz w:val="24"/>
          <w:szCs w:val="24"/>
        </w:rPr>
      </w:pPr>
      <w:r>
        <w:br w:type="page"/>
      </w: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1" w:name="_Toc189212301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1</w:t>
      </w:r>
      <w:bookmarkEnd w:id="1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2" w:name="_Toc81291697"/>
      <w:bookmarkStart w:id="3" w:name="_Toc189212302"/>
      <w:r>
        <w:rPr>
          <w:rFonts w:ascii="Times New Roman" w:hAnsi="Times New Roman" w:cs="Times New Roman"/>
          <w:sz w:val="36"/>
          <w:szCs w:val="24"/>
          <w:highlight w:val="lightGray"/>
        </w:rPr>
        <w:t>Podstawowe informacje o Szkole</w:t>
      </w:r>
      <w:bookmarkEnd w:id="2"/>
      <w:bookmarkEnd w:id="3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</w:t>
      </w:r>
    </w:p>
    <w:p w:rsidR="00F66103" w:rsidRDefault="00E65D85">
      <w:pPr>
        <w:pStyle w:val="Nagwek3"/>
        <w:spacing w:line="276" w:lineRule="auto"/>
        <w:rPr>
          <w:sz w:val="26"/>
          <w:szCs w:val="26"/>
        </w:rPr>
      </w:pPr>
      <w:bookmarkStart w:id="4" w:name="_Toc189212303"/>
      <w:r>
        <w:rPr>
          <w:sz w:val="26"/>
          <w:szCs w:val="26"/>
        </w:rPr>
        <w:t>Postanowienia ogólne</w:t>
      </w:r>
      <w:bookmarkEnd w:id="4"/>
    </w:p>
    <w:p w:rsidR="00F66103" w:rsidRDefault="00E65D85">
      <w:pPr>
        <w:pStyle w:val="Default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Ilekroć w dalszych przepisach jest mowa bez bliższego określenia o: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Szkole - należy przez to rozumieć Szkołę Podstawową im. Stanisława Pigonia Medyni Łańcuckiej,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Dyrektorze - należy rozumieć Dyrektora Zespołu Szkół, 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organie sprawującym nadzór pedagogiczny - należy rozumieć Podkarpackiego Kuratora Oświaty w Rzeszowie,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organie prowadzącym - należy rozumieć Gminę Czarna,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poradni – należy rozumieć Poradnię Psychologiczno-Pedagogiczną,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GOPS-ie należy rozumieć Gminny Ośrodek Pomocy Społecznej w Czarnej,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Radzie Rodziców- należy rozumieć Radę Rodziców Zespołu Szkół,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Radzie Pedagogicznej – należy rozumieć Radę Pedagogiczną Zespołu Szkół,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rodzicach- należy rozumieć także prawnych opiekunów,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FF0000"/>
        </w:rPr>
        <w:t xml:space="preserve"> </w:t>
      </w:r>
      <w:r w:rsidRPr="00E65D85">
        <w:rPr>
          <w:rFonts w:ascii="Times New Roman" w:hAnsi="Times New Roman" w:cs="Times New Roman"/>
          <w:color w:val="auto"/>
        </w:rPr>
        <w:t>mediacji- należy przez to rozumieć rozmowę stron będących w konflikcie w obecności, mediatora w trakcie której dąży się do rozwiązania sporu i znalezienia porozumienia między stronami. Mediacja rówieśnicza to mediacja prowadzona przez mediatora lub mediatorów rówieśniczych w której stronami sporu są uczniowie.</w:t>
      </w:r>
    </w:p>
    <w:p w:rsidR="00F66103" w:rsidRDefault="00E65D85">
      <w:pPr>
        <w:pStyle w:val="Default"/>
        <w:numPr>
          <w:ilvl w:val="1"/>
          <w:numId w:val="7"/>
        </w:numPr>
        <w:spacing w:line="276" w:lineRule="auto"/>
        <w:ind w:hanging="396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ustawie – </w:t>
      </w:r>
      <w:hyperlink r:id="rId9">
        <w:r>
          <w:rPr>
            <w:rStyle w:val="czeinternetowe"/>
            <w:rFonts w:ascii="Times New Roman" w:hAnsi="Times New Roman" w:cs="Times New Roman"/>
            <w:sz w:val="24"/>
            <w:szCs w:val="24"/>
          </w:rPr>
          <w:t>Ustawę Prawo oświatowe z dnia 14 grudnia 2016 roku</w:t>
        </w:r>
      </w:hyperlink>
      <w:r>
        <w:rPr>
          <w:rFonts w:ascii="Times New Roman" w:hAnsi="Times New Roman" w:cs="Times New Roman"/>
          <w:color w:val="auto"/>
        </w:rPr>
        <w:t>.</w:t>
      </w:r>
    </w:p>
    <w:p w:rsidR="00F66103" w:rsidRDefault="00F66103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bookmarkStart w:id="5" w:name="_Toc340949577"/>
      <w:r>
        <w:rPr>
          <w:color w:val="auto"/>
        </w:rPr>
        <w:t>§ 2</w:t>
      </w:r>
      <w:bookmarkEnd w:id="5"/>
    </w:p>
    <w:p w:rsidR="00F66103" w:rsidRDefault="00E65D85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Szkoła nosi nazwę: Szkoła Podstawowa im.Stanisława Pigonia  w Medyni Łańcuckiej w Zespole Szkół im. Stanisława Pigonia w Medyni Łańcuckiej.</w:t>
      </w:r>
    </w:p>
    <w:p w:rsidR="00F66103" w:rsidRDefault="00E65D85">
      <w:pPr>
        <w:pStyle w:val="Default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Ustalona nazwa używana jest w pełnym brzemieniu.</w:t>
      </w:r>
    </w:p>
    <w:p w:rsidR="00F66103" w:rsidRDefault="00E65D85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Siedzibą Szkoły jest budynek położony w miejscowości Medynia Łańcucka 105.</w:t>
      </w:r>
    </w:p>
    <w:p w:rsidR="00F66103" w:rsidRDefault="00E65D85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funkcjonuje ośmioletnia szkoła podstawowa.</w:t>
      </w:r>
    </w:p>
    <w:p w:rsidR="00F66103" w:rsidRDefault="00E65D85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używa pieczęci:</w:t>
      </w:r>
    </w:p>
    <w:p w:rsidR="00F66103" w:rsidRDefault="00E65D85">
      <w:pPr>
        <w:pStyle w:val="Akapitzlist"/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podłużnej z napisem: „Zespół Szkół im. Stanisława Pigonia w Medyni Łańcuckiej Szkoła Podstawowa”,</w:t>
      </w:r>
    </w:p>
    <w:p w:rsidR="00F66103" w:rsidRDefault="00E65D85">
      <w:pPr>
        <w:pStyle w:val="Akapitzlist"/>
        <w:numPr>
          <w:ilvl w:val="1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urzędowej małej i dużej z napisem: „Szkoła Podstawowa  im. Stanisława Pigonia w Medyni Łańcuckiej”.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bookmarkStart w:id="6" w:name="_Toc340949578"/>
      <w:r>
        <w:rPr>
          <w:color w:val="auto"/>
        </w:rPr>
        <w:t>§ 3</w:t>
      </w:r>
      <w:bookmarkEnd w:id="6"/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Szkoła jest placówką publiczną, koedukacyjną.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Czas trwania cyklu kształcenia wynosi 8 lat i jest podzielony na etapy:</w:t>
      </w:r>
    </w:p>
    <w:p w:rsidR="00F66103" w:rsidRDefault="00E65D85">
      <w:pPr>
        <w:pStyle w:val="Default"/>
        <w:numPr>
          <w:ilvl w:val="1"/>
          <w:numId w:val="8"/>
        </w:num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 etap edukacyjny – klasy I - III,</w:t>
      </w:r>
    </w:p>
    <w:p w:rsidR="00F66103" w:rsidRDefault="00E65D85">
      <w:pPr>
        <w:pStyle w:val="Default"/>
        <w:numPr>
          <w:ilvl w:val="1"/>
          <w:numId w:val="8"/>
        </w:numPr>
        <w:spacing w:line="276" w:lineRule="auto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II etap edukacyjny – klasy IV - VIII.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Organem prowadzącym jest Gmina Czarna z siedzibą w Czarnej 260.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Organem sprawującym nadzór pedagogiczny jest Podkarpacki Kurator Oświaty                          w Rzeszowie.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Szkoła jest jednostką budżetową, posiada roczny plan finansowy, prowadzi gospodarkę finansową oraz materiałową zgodnie z zasadami prawa finansowego.</w:t>
      </w:r>
    </w:p>
    <w:p w:rsidR="00F66103" w:rsidRDefault="00E65D85">
      <w:pPr>
        <w:pStyle w:val="Default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Obwód szkoły obejmuje miejscowość Medynia Łańcucka i Pogwizdów od nr 309 do 645.</w:t>
      </w: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Cs w:val="24"/>
          <w:highlight w:val="lightGray"/>
        </w:rPr>
      </w:pPr>
      <w:bookmarkStart w:id="7" w:name="_Toc189212304"/>
      <w:r>
        <w:rPr>
          <w:rFonts w:ascii="Times New Roman" w:hAnsi="Times New Roman" w:cs="Times New Roman"/>
          <w:szCs w:val="24"/>
          <w:highlight w:val="lightGray"/>
        </w:rPr>
        <w:lastRenderedPageBreak/>
        <w:t>Rozdział 2</w:t>
      </w:r>
      <w:bookmarkEnd w:id="7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highlight w:val="lightGray"/>
        </w:rPr>
        <w:t xml:space="preserve"> </w:t>
      </w:r>
      <w:bookmarkStart w:id="8" w:name="_Toc81291700"/>
      <w:bookmarkStart w:id="9" w:name="_Toc189212305"/>
      <w:r>
        <w:rPr>
          <w:rFonts w:ascii="Times New Roman" w:hAnsi="Times New Roman" w:cs="Times New Roman"/>
          <w:szCs w:val="24"/>
          <w:highlight w:val="lightGray"/>
        </w:rPr>
        <w:t>Cele i zadania Szkoły</w:t>
      </w:r>
      <w:bookmarkEnd w:id="8"/>
      <w:bookmarkEnd w:id="9"/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4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Szkoła zapewnia uczniom warunki do pełnego rozwoju poznawczego, emocjonalnego, biologicznego oraz społecznego i moralnego w zgodzie z ich potrzebami i możliwościami psychofizycznymi, w warunkach poszanowania ich godności osobistej oraz wolności światopoglądowej i wyznaniowej. W realizacji tego zadania Szkoła respektuje zasady nauk pedagogicznych, przepisy prawa oświatowego, a także zobowiązania wynikające z Powszechnej Deklaracji Praw Człowieka ONZ, Deklaracji Praw Dziecka ONZ                     oraz Konwencji o Prawach Dziecka przyjętej przez Zgromadzenie Ogólne ONZ w dniu 20 listopada 1989 r. 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Głównymi celami Szkoły są: 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prowadzenie kształcenia i wychowania służącego rozwijaniu u dzieci i młodzieży poczucia odpowiedzialności, miłości ojczyzny oraz poszanowania dla polskiego dziedzictwa kulturowego, przy jednoczesnym otwarciu na wartości kultur Europy i świata,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wspieranie dziecka w rozwoju ku pełnej dojrzałości w sferze fizycznej, emocjonalnej, intelektualnej, duchowej i społecznej, wzmacniane i uzupełniane przez działania </w:t>
      </w:r>
      <w:r>
        <w:rPr>
          <w:rFonts w:ascii="Times New Roman" w:hAnsi="Times New Roman" w:cs="Times New Roman"/>
          <w:color w:val="auto"/>
        </w:rPr>
        <w:br/>
        <w:t>z zakresu profilaktyki problemów dzieci i młodzieży,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wspomaganie przez szkołę wychowawczej roli rodziny,</w:t>
      </w:r>
    </w:p>
    <w:p w:rsidR="00F66103" w:rsidRPr="00E65D85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E65D85">
        <w:rPr>
          <w:rFonts w:ascii="Times New Roman" w:hAnsi="Times New Roman" w:cs="Times New Roman"/>
          <w:color w:val="auto"/>
        </w:rPr>
        <w:t>zapewnienie każdemu uczniowi bezpiecznych warunków niezbędnych do jego rozwoju, ochrona przed krzywdzeniem i różnymi formami przemocy zgodnie z przyjętymi Standardami ochrony małoletnich,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dbałość o wszechstronny rozwój każdego ucznia,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przygotowanie uczniów do wypełniania obowiązków rodzinnych i obywatelskich w oparciu o zasady solidarności, demokracji, tolerancji, sprawiedliwości i wolności,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realizację prawa każdego obywatela Rzeczypospolitej Polskiej do kształcenia się                 oraz prawa dzieci i młodzieży do wychowania i opieki, odpowiednich do wieku </w:t>
      </w:r>
      <w:r>
        <w:rPr>
          <w:rFonts w:ascii="Times New Roman" w:hAnsi="Times New Roman" w:cs="Times New Roman"/>
          <w:color w:val="auto"/>
        </w:rPr>
        <w:br/>
        <w:t>i poziomu rozwoju,</w:t>
      </w:r>
    </w:p>
    <w:p w:rsidR="00F66103" w:rsidRPr="00E65D85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E65D85">
        <w:rPr>
          <w:rFonts w:ascii="Times New Roman" w:hAnsi="Times New Roman" w:cs="Times New Roman"/>
          <w:color w:val="auto"/>
        </w:rPr>
        <w:t>rozwiązywanie sporów, problemów w sposób twórczy, w tym z zastosowaniem metody mediacji.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Celem kształcenia w Szkole jest łagodne wprowadzenie dziecka w świat wiedzy, przygotowanie do wykonywania obowiązków ucznia oraz wdrażanie do samorozwoju. Szkoła zapewnia bezpieczne warunki oraz przyjazną atmosferę do nauki, uwzględniając indywidualne możliwości i potrzeby edukacyjne ucznia. Dba o integralny rozwój biologiczny, poznawczy, emocjonalny, społeczny i moralny ucznia.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Celem kształcenia ogólnego w Szkole jest: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wyposażenie uczniów w taki zasób wiadomości oraz kształtowanie takich umiejętności, które pozwalają w sposób bardziej dojrzały i uporządkowany zrozumieć świat,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ukazywanie wartości wiedzy jako podstawy do rozwoju umiejętności,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rozbudzanie ciekawości poznawczej uczniów oraz motywacji do nauki,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wprowadzanie uczniów w świat wartości, w tym ofiarności, współpracy, solidarności, altruizmu, patriotyzmu i szacunku dla tradycji, wskazywanie wzorców postępowania </w:t>
      </w:r>
      <w:r>
        <w:rPr>
          <w:rFonts w:ascii="Times New Roman" w:hAnsi="Times New Roman" w:cs="Times New Roman"/>
          <w:color w:val="auto"/>
        </w:rPr>
        <w:br/>
        <w:t>i budowanie relacji społecznych sprzyjających bezpiecznemu rozwojowi ucznia (rodzina, przyjaciele),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wzmacnianie poczucia tożsamości indywidualnej, kulturowej, narodowej, regionalnej </w:t>
      </w:r>
      <w:r>
        <w:rPr>
          <w:rFonts w:ascii="Times New Roman" w:hAnsi="Times New Roman" w:cs="Times New Roman"/>
          <w:color w:val="auto"/>
        </w:rPr>
        <w:br/>
        <w:t>i etnicznej,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 uczniów poczucia godności własnej osoby i szacunku dla godności innych osób,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rozwijanie kompetencji, takich jak: kreatywność, innowacyjność i przedsiębiorczość,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rozwijanie umiejętności krytycznego i logicznego myślenia, rozumowania, argumentowania i wnioskowania,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wspieranie ucznia w rozpoznawaniu własnych predyspozycji i określaniu drogi dalszej edukacji,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wszechstronny rozwój osobowy ucznia przez pogłębianie wiedzy oraz zaspokajanie </w:t>
      </w:r>
      <w:r>
        <w:rPr>
          <w:rFonts w:ascii="Times New Roman" w:hAnsi="Times New Roman" w:cs="Times New Roman"/>
          <w:color w:val="auto"/>
        </w:rPr>
        <w:br/>
        <w:t>i rozbudzanie jego naturalnej ciekawości poznawczej,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kształtowanie postawy otwartej wobec świata i innych ludzi, aktywności w życiu  społecznym oraz odpowiedzialności za zbiorowość,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ukierunkowanie ucznia ku wartościom,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kształtowanie potrzeb i umiejętności dbania o własne ciało, zdrowie i sprawność fizyczną, wyrabianie czujności wobec zagrożeń dla zdrowia fizycznego, psychicznego i duchowego,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stwarzanie warunków do rozwoju wyobraźni i ekspresji werbalnej, plastycznej, muzycznej i ruchowej, zapewnianie warunków do harmonijnego rozwoju fizycznego </w:t>
      </w:r>
      <w:r>
        <w:rPr>
          <w:rFonts w:ascii="Times New Roman" w:hAnsi="Times New Roman" w:cs="Times New Roman"/>
          <w:color w:val="auto"/>
        </w:rPr>
        <w:br/>
        <w:t>i psychicznego oraz zachowań prozdrowotnych,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dostosowanie treści, metod i organizacji nauczania do możliwości psychofizycznych  uczniów, a także zapewnienie możliwości korzystania z pomocy psychologiczno -pedagogicznej i specjalnych form pracy dydaktycznej,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stwarzanie warunków do rozwoju zainteresowań i uzdolnień uczniów                             przez organizowanie zajęć pozalekcyjnych i pozaszkolnych oraz kształtowanie aktywności społecznej i umiejętności spędzania czasu wolnego,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stwarzanie warunków do rozwijania samodzielności, obowiązkowości, podejmowania odpowiedzialności za siebie i najbliższe otoczenie,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upowszechnianie wśród dzieci i młodzieży wiedzy o bezpieczeństwie                                oraz kształtowanie właściwych postaw wobec zagrożeń, w tym związanych                            z korzystaniem z technologii informacyjno - komunikacyjnych,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kształtowanie u uczniów umiejętności sprawnego posługiwania się technologiami  informacyjno - komunikacyjnymi,</w:t>
      </w:r>
    </w:p>
    <w:p w:rsidR="00F66103" w:rsidRDefault="00E65D85">
      <w:pPr>
        <w:pStyle w:val="Default"/>
        <w:numPr>
          <w:ilvl w:val="1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przygotowanie uczniów do kontynuowania nauki na kolejnym etapie edukacyjnym oraz uczenia się przez całe życie. </w:t>
      </w:r>
    </w:p>
    <w:p w:rsidR="00F66103" w:rsidRDefault="00E65D85">
      <w:pPr>
        <w:pStyle w:val="Default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Nauczyciele, mając na uwadze osobowy rozwój ucznia, współdziałają na rzecz tworzenia w świadomości uczniów zintegrowanego systemu wiedzy, umiejętności i postaw, szczególnie w edukacji wczesnoszkolnej.</w:t>
      </w:r>
    </w:p>
    <w:p w:rsidR="00F66103" w:rsidRDefault="00F66103"/>
    <w:p w:rsidR="00F66103" w:rsidRDefault="00F66103"/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5</w:t>
      </w:r>
    </w:p>
    <w:p w:rsidR="00F66103" w:rsidRDefault="00E65D85">
      <w:pPr>
        <w:pStyle w:val="Akapitzlist"/>
        <w:numPr>
          <w:ilvl w:val="0"/>
          <w:numId w:val="6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zakresie pracy wychowawczej, wspierając obowiązki rodziców, Szkoła zmierza                   do tego, aby uczniowie w szczególności: 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znajdowali w szkole środowisko wszechstronnego rozwoju osobowego (w wymiarze intelektualnym, psychicznym, społecznym, zdrowotnym, estetycznym, moralnym, duchowym),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rozwijali w sobie dociekliwość poznawczą, ukierunkowaną na poszukiwanie prawdy, dobra i piękna w świecie,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mieli świadomość życiowej użyteczności zarówno poszczególnych przedmiotów nauczania, jak całej edukacji na danym etapie,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stawali się coraz bardziej samodzielni w dążeniu do dobra w jego wymiarze indywidualnym i społecznym, godząc dążenie do dobra własnego z dobrem innych, odpowiedzialność za siebie z odpowiedzialnością za innych, wolność własną z wolnością innych,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poszukiwali, odkrywali i dążyli na drodze rzetelnej pracy do osiągnięcia celów życiowych i wartości ważnych dla odnalezienia własnego miejsca w świecie,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uczyli się szacunku dla dobra wspólnego jako podstawy życia społecznego oraz przygotowywali się do życia w rodzinie, w społeczności lokalnej i w państwie,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przygotowywali się do rozpoznawania wartości moralnych, dokonywania wyborów </w:t>
      </w:r>
      <w:r>
        <w:rPr>
          <w:rFonts w:ascii="Times New Roman" w:hAnsi="Times New Roman" w:cs="Times New Roman"/>
          <w:color w:val="auto"/>
        </w:rPr>
        <w:br/>
        <w:t>i hierarchizacji wartości oraz mieli możliwość doskonalenia się,</w:t>
      </w:r>
    </w:p>
    <w:p w:rsidR="00F66103" w:rsidRDefault="00E65D85">
      <w:pPr>
        <w:pStyle w:val="Default"/>
        <w:numPr>
          <w:ilvl w:val="1"/>
          <w:numId w:val="6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kształtowali w sobie postawę dialogu, umiejętność słuchania innych i rozumienia ich poglądów, umieli współdziałać i współtworzyć w Szkole wspólnotę nauczycieli i uczniów.</w:t>
      </w:r>
    </w:p>
    <w:p w:rsidR="00F66103" w:rsidRDefault="00F6610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5"/>
        <w:spacing w:line="276" w:lineRule="auto"/>
        <w:rPr>
          <w:rFonts w:eastAsia="Calibri"/>
        </w:rPr>
      </w:pPr>
      <w:r>
        <w:t>§ 6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0" w:name="_Toc189212306"/>
      <w:r>
        <w:rPr>
          <w:rFonts w:eastAsia="Calibri"/>
          <w:sz w:val="26"/>
          <w:szCs w:val="26"/>
        </w:rPr>
        <w:t>Sposoby wykonywania zadań</w:t>
      </w:r>
      <w:bookmarkEnd w:id="10"/>
    </w:p>
    <w:p w:rsidR="00F66103" w:rsidRDefault="00E65D85">
      <w:pPr>
        <w:numPr>
          <w:ilvl w:val="0"/>
          <w:numId w:val="7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Realizacja celów i zadań Szkoły następuje poprzez:</w:t>
      </w:r>
    </w:p>
    <w:p w:rsidR="00F66103" w:rsidRDefault="00E65D85">
      <w:pPr>
        <w:numPr>
          <w:ilvl w:val="0"/>
          <w:numId w:val="6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integrację wiedzy nauczanej poprzez:</w:t>
      </w:r>
    </w:p>
    <w:p w:rsidR="00F66103" w:rsidRDefault="00E65D85">
      <w:pPr>
        <w:numPr>
          <w:ilvl w:val="0"/>
          <w:numId w:val="74"/>
        </w:numPr>
        <w:tabs>
          <w:tab w:val="left" w:pos="851"/>
        </w:tabs>
        <w:spacing w:after="0"/>
        <w:ind w:left="993" w:right="-9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edukację wczesnoszkolną w klasach I- III,</w:t>
      </w:r>
    </w:p>
    <w:p w:rsidR="00F66103" w:rsidRDefault="00E65D85">
      <w:pPr>
        <w:numPr>
          <w:ilvl w:val="0"/>
          <w:numId w:val="74"/>
        </w:numPr>
        <w:tabs>
          <w:tab w:val="left" w:pos="851"/>
        </w:tabs>
        <w:spacing w:after="0"/>
        <w:ind w:left="993" w:right="-9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edukacyjne w klasach IV –VIII,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wprowadzanie w świat nauki poprzez poznanie języka, pojęć, twierdzeń i metod właściwych dla wybranych dyscyplin naukowych na poziomie umożliwiającym dalsze kształcenie,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umożliwianie uczniom podtrzymania poczucia tożsamości narodowej, etnicznej, językowej i religijnej poprzez: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hanging="7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poznawanie historii kraju i regionu,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włączenie w ceremoniał i kalendarz imprez szkolnych uroczystości związanych                 z obchodami świąt i rocznic historycznych,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hanging="7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organizowanie wycieczek dydaktycznych,</w:t>
      </w:r>
    </w:p>
    <w:p w:rsidR="00F66103" w:rsidRDefault="00E65D85">
      <w:pPr>
        <w:pStyle w:val="Tekstpodstawowywcity"/>
        <w:numPr>
          <w:ilvl w:val="0"/>
          <w:numId w:val="73"/>
        </w:numPr>
        <w:tabs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naukę religii lub etyki zgodnie z pisemną wolą rodziców składaną w momencie podjęcia przez ich dzieci nauki w Szkole, </w:t>
      </w:r>
    </w:p>
    <w:p w:rsidR="00F66103" w:rsidRDefault="00F66103">
      <w:pPr>
        <w:pStyle w:val="Tekstpodstawowywcity"/>
        <w:spacing w:line="276" w:lineRule="auto"/>
        <w:ind w:left="993" w:firstLine="0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udzielanie uczniom pomocy psychologicznej i pedagogicznej polegającej na: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organizowaniu zajęć dydaktyczno – wyrównawczych - w miarę możliwości finansowych Szkoły, rozpoznawaniu i diagnozowaniu środowiska rodzinnego, szkolnego i rówieśniczego ucznia przez wychowawców, pedagoga szkolnego,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rozpoznawaniu potencjalnych możliwości oraz indywidualnych potrzeb ucznia                 i umożliwianiu ich zaspokojenia, 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rozpoznawaniu przyczyn trudności w nauce i niepowodzeń szkolnych, 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wspieraniu uczniów z wybitnymi uzdolnieniami, 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podejmowaniu działań profilaktyczno - wychowawczych wynikających </w:t>
      </w:r>
      <w:r>
        <w:rPr>
          <w:rFonts w:ascii="Times New Roman" w:hAnsi="Times New Roman"/>
          <w:sz w:val="24"/>
          <w:szCs w:val="24"/>
        </w:rPr>
        <w:br/>
        <w:t>z Programu wychowawczego – profilaktycznego Szkoły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prowadzeniu edukacji prozdrowotnej i promocji zdrowia wśród uczniów,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wspieraniu rodziców w działaniach wyrównujących szanse edukacyjne ucznia,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dostosowaniu wymagań edukacyjnych wynikających z realizowanych                       przez nauczycieli programów nauczania do indywidualnych potrzeb ucznia, </w:t>
      </w:r>
      <w:r>
        <w:rPr>
          <w:rFonts w:ascii="Times New Roman" w:hAnsi="Times New Roman"/>
          <w:sz w:val="24"/>
          <w:szCs w:val="24"/>
        </w:rPr>
        <w:br/>
        <w:t>u którego stwierdzono specyficzne trudności w uczeniu się uniemożliwiające sprostanie tym wymaganiom,</w:t>
      </w:r>
    </w:p>
    <w:p w:rsidR="00F66103" w:rsidRDefault="00E65D85">
      <w:pPr>
        <w:pStyle w:val="Tekstpodstawowywcity"/>
        <w:numPr>
          <w:ilvl w:val="0"/>
          <w:numId w:val="72"/>
        </w:numPr>
        <w:tabs>
          <w:tab w:val="left" w:pos="1134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wspieraniu rodziców w rozwiązywaniu problemów wychowawczych,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clear" w:pos="720"/>
          <w:tab w:val="left" w:pos="108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upowszechnianie zasady promocji i ochrony zdrowia poprzez:</w:t>
      </w:r>
    </w:p>
    <w:p w:rsidR="00F66103" w:rsidRDefault="00E65D85">
      <w:pPr>
        <w:pStyle w:val="Tekstpodstawowywcity"/>
        <w:numPr>
          <w:ilvl w:val="0"/>
          <w:numId w:val="71"/>
        </w:numPr>
        <w:tabs>
          <w:tab w:val="left" w:pos="993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uwzględnianie w realizowanych programach nauczania i wychowania edukacji prozdrowotnej i ekologicznej,</w:t>
      </w:r>
    </w:p>
    <w:p w:rsidR="00F66103" w:rsidRDefault="00E65D85">
      <w:pPr>
        <w:pStyle w:val="Tekstpodstawowywcity"/>
        <w:numPr>
          <w:ilvl w:val="0"/>
          <w:numId w:val="71"/>
        </w:numPr>
        <w:tabs>
          <w:tab w:val="left" w:pos="993"/>
        </w:tabs>
        <w:spacing w:line="276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organizowanie zajęć o tematyce związanej z ochroną zdrowia,</w:t>
      </w:r>
    </w:p>
    <w:p w:rsidR="00F66103" w:rsidRDefault="00E65D85">
      <w:pPr>
        <w:pStyle w:val="Tekstpodstawowywcity"/>
        <w:numPr>
          <w:ilvl w:val="0"/>
          <w:numId w:val="6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otaczanie opieką uczniów niepełnosprawnych uczęszczających do Szkoły poprzez:</w:t>
      </w:r>
    </w:p>
    <w:p w:rsidR="00F66103" w:rsidRDefault="00E65D85">
      <w:pPr>
        <w:pStyle w:val="Tekstpodstawowywcity"/>
        <w:numPr>
          <w:ilvl w:val="1"/>
          <w:numId w:val="69"/>
        </w:numPr>
        <w:tabs>
          <w:tab w:val="left" w:pos="993"/>
        </w:tabs>
        <w:spacing w:line="276" w:lineRule="auto"/>
        <w:ind w:hanging="7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współpracę z poradnią i higienistką szkolną,</w:t>
      </w:r>
    </w:p>
    <w:p w:rsidR="00F66103" w:rsidRDefault="00E65D85">
      <w:pPr>
        <w:pStyle w:val="Tekstpodstawowywcity"/>
        <w:numPr>
          <w:ilvl w:val="1"/>
          <w:numId w:val="69"/>
        </w:numPr>
        <w:tabs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organizację nauczania dla uczniów niepełnosprawnych zgodnie  z obowiązującymi przepisami,</w:t>
      </w:r>
    </w:p>
    <w:p w:rsidR="00F66103" w:rsidRDefault="00E65D85">
      <w:pPr>
        <w:pStyle w:val="Tekstpodstawowywcity"/>
        <w:numPr>
          <w:ilvl w:val="0"/>
          <w:numId w:val="69"/>
        </w:numPr>
        <w:tabs>
          <w:tab w:val="left" w:pos="72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umożliwienie rozwijania zainteresowań uczniów poprzez:</w:t>
      </w:r>
    </w:p>
    <w:p w:rsidR="00F66103" w:rsidRDefault="00E65D85">
      <w:pPr>
        <w:pStyle w:val="Tekstpodstawowywcity"/>
        <w:numPr>
          <w:ilvl w:val="0"/>
          <w:numId w:val="75"/>
        </w:numPr>
        <w:tabs>
          <w:tab w:val="left" w:pos="720"/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organizowanie kół zainteresowań,</w:t>
      </w:r>
    </w:p>
    <w:p w:rsidR="00F66103" w:rsidRDefault="00E65D85">
      <w:pPr>
        <w:pStyle w:val="Tekstpodstawowywcity"/>
        <w:numPr>
          <w:ilvl w:val="0"/>
          <w:numId w:val="75"/>
        </w:numPr>
        <w:tabs>
          <w:tab w:val="left" w:pos="720"/>
          <w:tab w:val="left" w:pos="993"/>
        </w:tabs>
        <w:spacing w:line="276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konkursy, quizy, gry dydaktyczne, zawody,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kształcenie umiejętności posługiwania się językiem polskim, w tym dbałość </w:t>
      </w:r>
      <w:r>
        <w:rPr>
          <w:rFonts w:ascii="Times New Roman" w:hAnsi="Times New Roman" w:cs="Times New Roman"/>
          <w:sz w:val="24"/>
          <w:szCs w:val="24"/>
        </w:rPr>
        <w:br/>
        <w:t>o wzbogacanie zasobu słownictwa uczniów,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przygotowanie uczniów do życia w społeczeństwie informacyjnym, stwarzanie im warunków do nabywania umiejętności wyszukiwania, porządkowania </w:t>
      </w:r>
      <w:r>
        <w:rPr>
          <w:rFonts w:ascii="Times New Roman" w:hAnsi="Times New Roman" w:cs="Times New Roman"/>
          <w:sz w:val="24"/>
          <w:szCs w:val="24"/>
        </w:rPr>
        <w:br/>
        <w:t>i wykorzystywania informacji z różnych źródeł, z zastosowaniem technologii informacyjno - komunikacyjnych na zajęciach z różnych przedmiotów,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kształtowanie u uczniów nawyku dbałości o zdrowie własne i innych ludzi                       oraz umiejętności tworzenia środowiska sprzyjającego zdrowiu,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lekcji religii/etyki,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współpracę z rodzicami,</w:t>
      </w:r>
    </w:p>
    <w:p w:rsidR="00F66103" w:rsidRDefault="00E65D85">
      <w:pPr>
        <w:numPr>
          <w:ilvl w:val="0"/>
          <w:numId w:val="6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pracę pedagoga wspomaganą badaniami i zaleceniami poradni, współpracą </w:t>
      </w:r>
      <w:r>
        <w:rPr>
          <w:rFonts w:ascii="Times New Roman" w:hAnsi="Times New Roman" w:cs="Times New Roman"/>
          <w:sz w:val="24"/>
          <w:szCs w:val="24"/>
        </w:rPr>
        <w:br/>
        <w:t xml:space="preserve">z ośrodkami pomocy społecznej, sądem rodzinnym oraz innymi instytucjami </w:t>
      </w:r>
      <w:r>
        <w:rPr>
          <w:rFonts w:ascii="Times New Roman" w:hAnsi="Times New Roman" w:cs="Times New Roman"/>
          <w:sz w:val="24"/>
          <w:szCs w:val="24"/>
        </w:rPr>
        <w:br/>
        <w:t>i organizacjami.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7</w:t>
      </w:r>
    </w:p>
    <w:p w:rsidR="00F66103" w:rsidRDefault="00E65D85">
      <w:pPr>
        <w:pStyle w:val="Nagwek3"/>
        <w:spacing w:line="276" w:lineRule="auto"/>
        <w:rPr>
          <w:sz w:val="26"/>
          <w:szCs w:val="26"/>
        </w:rPr>
      </w:pPr>
      <w:bookmarkStart w:id="11" w:name="_Toc189212307"/>
      <w:r>
        <w:rPr>
          <w:sz w:val="26"/>
          <w:szCs w:val="26"/>
        </w:rPr>
        <w:t>Realizacja zadań wychowawczych</w:t>
      </w:r>
      <w:bookmarkEnd w:id="11"/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Wychowawcze cele i zadania Szkoły określa  Program wychowawczo – profilaktyczny, który obejmuje  treści i działania o charakterze wychowawczym oraz profilaktycznym dostosowane do potrzeb rozwojowych uczniów, przygotowane </w:t>
      </w:r>
      <w:r>
        <w:rPr>
          <w:rFonts w:ascii="Times New Roman" w:hAnsi="Times New Roman" w:cs="Times New Roman"/>
          <w:sz w:val="24"/>
          <w:szCs w:val="24"/>
        </w:rPr>
        <w:br/>
        <w:t>w oparciu o przeprowadzoną diagnozę potrzeb i problemów występujących w danej społeczności szkolnej, skierowane do uczniów, nauczycieli i rodziców.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Realizacja Programu wychowawczo - profilaktycznego ma na celu osiągnięcie oczekiwanego wizerunku ucznia kończącego dany etap edukacyjny oraz wizerunku absolwenta.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Wszyscy nauczyciele i pracownicy niepedagogiczni mają obowiązek realizować Program wychowawczo - profilaktyczny obowiązujący w Szkole.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Treści wychowawcze realizuje się w ramach jednostek dydaktycznych każdego przedmiotu, godzin do dyspozycji wychowawcy oraz podczas wszystkich zajęć pozalekcyjnych.</w:t>
      </w:r>
    </w:p>
    <w:p w:rsidR="00F66103" w:rsidRDefault="00E65D85">
      <w:pPr>
        <w:pStyle w:val="Akapitzlist"/>
        <w:numPr>
          <w:ilvl w:val="6"/>
          <w:numId w:val="68"/>
        </w:numPr>
        <w:shd w:val="clear" w:color="auto" w:fill="FFFFFF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oparciu o  Program wychowawczo - profilaktyczny konstruowane są plany wychowawców klas.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8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2" w:name="_Toc189212308"/>
      <w:r>
        <w:rPr>
          <w:rFonts w:eastAsia="Calibri"/>
          <w:sz w:val="26"/>
          <w:szCs w:val="26"/>
        </w:rPr>
        <w:t>Realizacja zadań z zakresu promocji i ochrony zdrowia</w:t>
      </w:r>
      <w:bookmarkEnd w:id="12"/>
    </w:p>
    <w:p w:rsidR="00F66103" w:rsidRDefault="00E65D85">
      <w:pPr>
        <w:pStyle w:val="Default"/>
        <w:numPr>
          <w:ilvl w:val="0"/>
          <w:numId w:val="10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Szkoła realizuje zadania z zakresu ochrony i promocji zdrowia poprzez: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prowadzenie ciągłej edukacji zdrowotnej z zakresu profilaktyki,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krzewienie trzeźwości i abstynencji, 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udzielanie pomocy uczniom ofiarom przemocy domowej,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zapewnienie posiłków w szkole dla uczniów przy udziale samorządu lokalnego </w:t>
      </w:r>
      <w:r>
        <w:rPr>
          <w:rFonts w:ascii="Times New Roman" w:hAnsi="Times New Roman" w:cs="Times New Roman"/>
          <w:color w:val="auto"/>
        </w:rPr>
        <w:br/>
        <w:t xml:space="preserve">i rodziców, 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kształtowanie u uczniów postaw: odpowiedzialności za swoje zdrowie, umiejętności komunikowania się z innymi, rozwiązywania własnych problemów oraz radzenia sobie z konfliktami i stresem,</w:t>
      </w:r>
    </w:p>
    <w:p w:rsidR="00F66103" w:rsidRDefault="00E65D85">
      <w:pPr>
        <w:pStyle w:val="Default"/>
        <w:numPr>
          <w:ilvl w:val="1"/>
          <w:numId w:val="1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stworzenie warunków umożliwiających osobom niepełnosprawnym integrację </w:t>
      </w:r>
      <w:r>
        <w:rPr>
          <w:rFonts w:ascii="Times New Roman" w:hAnsi="Times New Roman" w:cs="Times New Roman"/>
          <w:color w:val="auto"/>
        </w:rPr>
        <w:br/>
        <w:t>z rówieśnikami i aktywne włączanie się w życie Szkoły.</w:t>
      </w:r>
    </w:p>
    <w:p w:rsidR="00F66103" w:rsidRDefault="00E65D85">
      <w:pPr>
        <w:pStyle w:val="Default"/>
        <w:numPr>
          <w:ilvl w:val="0"/>
          <w:numId w:val="10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 realizacji zadań z zakresu ochrony i promocji zdrowia włączane są: higienistka szkolna oraz intendentka.</w:t>
      </w:r>
    </w:p>
    <w:p w:rsidR="00F66103" w:rsidRPr="00E65D85" w:rsidRDefault="00E65D85">
      <w:pPr>
        <w:pStyle w:val="Default"/>
        <w:numPr>
          <w:ilvl w:val="0"/>
          <w:numId w:val="10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 w:rsidRPr="00E65D85">
        <w:rPr>
          <w:rFonts w:ascii="Times New Roman" w:hAnsi="Times New Roman" w:cs="Times New Roman"/>
          <w:color w:val="auto"/>
        </w:rPr>
        <w:t>Szkoła zapewnia edukację w zakresie udzielania pierwszej pomocy.</w:t>
      </w:r>
    </w:p>
    <w:p w:rsidR="00F66103" w:rsidRDefault="00F66103"/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9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3" w:name="_Toc189212309"/>
      <w:r>
        <w:rPr>
          <w:rFonts w:eastAsia="Calibri"/>
          <w:sz w:val="26"/>
          <w:szCs w:val="26"/>
        </w:rPr>
        <w:t>Realizacja zadań związanych z rozwijaniem  zainteresowań  uczniów</w:t>
      </w:r>
      <w:bookmarkEnd w:id="13"/>
    </w:p>
    <w:p w:rsidR="00F66103" w:rsidRDefault="00E65D85">
      <w:pPr>
        <w:pStyle w:val="Default"/>
        <w:numPr>
          <w:ilvl w:val="0"/>
          <w:numId w:val="12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Rozwijanie zainteresowań uczniów odbywa się poprzez: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analizę zapotrzebowania rodziców i uczniów w zakresie zajęć pozalekcyjnych,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organizację różnych form zajęć pozalekcyjnych (w miarę możliwości finansowych),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swobodne korzystanie ze biblioteki i czytelni szkolnej,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udział w różnego rodzaju konkursach, olimpiadach, quizach, zawodach sportowych,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czynne uczestniczenie w wycieczkach, rajdach i imprezach turystyczno – krajoznawczych, 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korzystanie z pracowni, urządzeń i sprzętu szkolnego,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indywidualną pracę nauczyciela z uczniem na zajęciach lekcyjnych i innych,</w:t>
      </w:r>
    </w:p>
    <w:p w:rsidR="00F66103" w:rsidRDefault="00E65D85">
      <w:pPr>
        <w:pStyle w:val="Default"/>
        <w:numPr>
          <w:ilvl w:val="1"/>
          <w:numId w:val="12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stwarzanie możliwości do realizacji indywidualnego programu i toku nauki.</w:t>
      </w:r>
    </w:p>
    <w:p w:rsidR="00F66103" w:rsidRDefault="00F66103">
      <w:pPr>
        <w:ind w:left="284" w:right="-91" w:hanging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10</w:t>
      </w:r>
    </w:p>
    <w:p w:rsidR="00F66103" w:rsidRDefault="00E65D85">
      <w:pPr>
        <w:pStyle w:val="Nagwek3"/>
        <w:rPr>
          <w:rFonts w:eastAsiaTheme="minorHAnsi"/>
          <w:sz w:val="26"/>
          <w:szCs w:val="26"/>
        </w:rPr>
      </w:pPr>
      <w:bookmarkStart w:id="14" w:name="_Toc430155320"/>
      <w:bookmarkStart w:id="15" w:name="_Toc189212310"/>
      <w:r>
        <w:rPr>
          <w:rFonts w:eastAsiaTheme="minorHAnsi"/>
          <w:sz w:val="26"/>
          <w:szCs w:val="26"/>
        </w:rPr>
        <w:t>Realizacja zadań związanych z doradztwem zawodowym</w:t>
      </w:r>
      <w:bookmarkEnd w:id="14"/>
      <w:bookmarkEnd w:id="15"/>
    </w:p>
    <w:p w:rsidR="00F66103" w:rsidRDefault="00F6610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1. W szkole funkcjonuje Wewnątrzszkolny System Doradztwa Zawodowego (WSDZ).</w:t>
      </w: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   WSDZ to ogół wieloletnich działań (opisanych w osobnym dokumencie) podejmowanych </w:t>
      </w: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   przesz szkołę w celu przygotowania uczniów do wyboru zawodu, poziomu i kierunku </w:t>
      </w:r>
      <w:r w:rsidRPr="00E65D85">
        <w:rPr>
          <w:rFonts w:ascii="Times New Roman" w:hAnsi="Times New Roman" w:cs="Times New Roman"/>
          <w:sz w:val="24"/>
          <w:szCs w:val="24"/>
        </w:rPr>
        <w:br/>
        <w:t xml:space="preserve">   kształcenia.</w:t>
      </w:r>
    </w:p>
    <w:p w:rsidR="00F66103" w:rsidRPr="00E65D85" w:rsidRDefault="00E65D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2. Główne cele WSDZ:</w:t>
      </w:r>
    </w:p>
    <w:p w:rsidR="00F66103" w:rsidRPr="00E65D85" w:rsidRDefault="00E65D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1) poznanie własnych zainteresowań, mocnych stron i preferencji zawodowych, </w:t>
      </w:r>
      <w:r w:rsidRPr="00E65D85">
        <w:rPr>
          <w:rFonts w:ascii="Times New Roman" w:hAnsi="Times New Roman" w:cs="Times New Roman"/>
          <w:sz w:val="24"/>
          <w:szCs w:val="24"/>
        </w:rPr>
        <w:br/>
        <w:t>2)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t xml:space="preserve"> przybliżenie  uczniom informacji dotyczących zawodów i rynku pracy,</w:t>
      </w:r>
      <w:r w:rsidRPr="00E65D85">
        <w:rPr>
          <w:rFonts w:ascii="Times New Roman" w:hAnsi="Times New Roman" w:cs="Times New Roman"/>
          <w:sz w:val="24"/>
          <w:szCs w:val="24"/>
        </w:rPr>
        <w:br/>
        <w:t>3)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t xml:space="preserve"> przygotowanie  do radzenia sobie z ciągłymi zmianami we współczesnym świecie,</w:t>
      </w:r>
      <w:r w:rsidRPr="00E65D85">
        <w:rPr>
          <w:rFonts w:ascii="Times New Roman" w:hAnsi="Times New Roman" w:cs="Times New Roman"/>
          <w:sz w:val="24"/>
          <w:szCs w:val="24"/>
        </w:rPr>
        <w:br/>
        <w:t>4)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t xml:space="preserve">  przygotowanie do podjęcia  trafnych decyzji o dalszym kształceniu i aktywności </w:t>
      </w:r>
      <w:r w:rsidRPr="00E65D85">
        <w:rPr>
          <w:rFonts w:ascii="Times New Roman" w:hAnsi="Times New Roman" w:cs="Times New Roman"/>
          <w:bCs/>
          <w:kern w:val="2"/>
          <w:sz w:val="24"/>
          <w:szCs w:val="24"/>
        </w:rPr>
        <w:br/>
        <w:t xml:space="preserve"> zawodowej.</w:t>
      </w:r>
    </w:p>
    <w:p w:rsidR="00F66103" w:rsidRPr="00E65D85" w:rsidRDefault="00E65D85" w:rsidP="00E65D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eastAsia="Times New Roman" w:hAnsi="Times New Roman" w:cs="Times New Roman"/>
          <w:sz w:val="24"/>
          <w:szCs w:val="24"/>
        </w:rPr>
        <w:t>3. W każdym roku szkolnym opracowuje się szczegółowy program realizacji WSDZ, który</w:t>
      </w:r>
      <w:r w:rsidRPr="00E65D85">
        <w:rPr>
          <w:rFonts w:ascii="Times New Roman" w:hAnsi="Times New Roman" w:cs="Times New Roman"/>
          <w:sz w:val="24"/>
          <w:szCs w:val="24"/>
        </w:rPr>
        <w:t xml:space="preserve"> zawiera działania związane z realizacją doradztwa zawodowego z podziałem na poszczególne oddziały, osoby odpowiedzialne za ich realizacje, metody i formy realizacji poszczególnych działań z uwzględnieniem udziału rodziców i partnerów zewnętrznych.</w:t>
      </w:r>
    </w:p>
    <w:p w:rsidR="00F66103" w:rsidRPr="00E65D85" w:rsidRDefault="00E65D85" w:rsidP="00E65D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4. Roczny program doradztwa zakłada aktualizowaną co roku diagnozę potrzeb i jest monitorowany przez doradcę zawodowego, który współpracuje w tym zakresie z wychowawcami, nauczycielami, uczniami i  rodzicami.</w:t>
      </w:r>
    </w:p>
    <w:p w:rsidR="00F66103" w:rsidRPr="00E65D85" w:rsidRDefault="00E65D85" w:rsidP="00E65D8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5. Dyrektor szkoły, w terminie do dnia 30 września każdego roku szkolnego, po zasięgnięciu opinii rady pedagogicznej, zatwierdza program doradztwa zawodowego. </w:t>
      </w:r>
    </w:p>
    <w:p w:rsidR="00F66103" w:rsidRPr="00E65D85" w:rsidRDefault="00E65D85">
      <w:pPr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6. W realizację zadań z zakresu doradztwa zawodowego zaangażowani są wszyscy </w:t>
      </w:r>
      <w:r w:rsidRPr="00E65D85">
        <w:rPr>
          <w:rFonts w:ascii="Times New Roman" w:hAnsi="Times New Roman" w:cs="Times New Roman"/>
          <w:sz w:val="24"/>
          <w:szCs w:val="24"/>
        </w:rPr>
        <w:br/>
        <w:t xml:space="preserve"> pracownicy pedagogiczni szkoły.</w:t>
      </w:r>
    </w:p>
    <w:p w:rsidR="00F66103" w:rsidRPr="00E65D85" w:rsidRDefault="00E65D85">
      <w:pPr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 7.  Koordynatorem działań  z zakresu doradztwa zawodowego jest doradca zawodowy. </w:t>
      </w:r>
    </w:p>
    <w:p w:rsidR="00F66103" w:rsidRDefault="00F66103">
      <w:pPr>
        <w:pStyle w:val="Nagwek5"/>
        <w:spacing w:line="276" w:lineRule="auto"/>
        <w:jc w:val="left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11</w:t>
      </w:r>
    </w:p>
    <w:p w:rsidR="00F66103" w:rsidRDefault="00E65D85">
      <w:pPr>
        <w:pStyle w:val="Nagwek3"/>
        <w:rPr>
          <w:rFonts w:eastAsia="Calibri"/>
          <w:sz w:val="26"/>
          <w:szCs w:val="26"/>
        </w:rPr>
      </w:pPr>
      <w:bookmarkStart w:id="16" w:name="_Toc189212311"/>
      <w:r>
        <w:rPr>
          <w:rFonts w:eastAsia="Calibri"/>
          <w:sz w:val="26"/>
          <w:szCs w:val="26"/>
        </w:rPr>
        <w:t>Realizacja zadań związanych z bezpieczeństwem uczniów</w:t>
      </w:r>
      <w:bookmarkEnd w:id="16"/>
    </w:p>
    <w:p w:rsidR="00F66103" w:rsidRDefault="00E65D85">
      <w:pPr>
        <w:pStyle w:val="Akapitzlist"/>
        <w:numPr>
          <w:ilvl w:val="0"/>
          <w:numId w:val="7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realizuje zadania opiekuńcze odpowiednio do wieku uczniów i potrzeb środowiskowych z uwzględnieniem obowiązujących przepisów bezpieczeństwa, </w:t>
      </w:r>
      <w:r>
        <w:rPr>
          <w:rFonts w:ascii="Times New Roman" w:hAnsi="Times New Roman" w:cs="Times New Roman"/>
          <w:sz w:val="24"/>
          <w:szCs w:val="24"/>
        </w:rPr>
        <w:br/>
        <w:t>a w szczególności poprzez: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sprawowanie opieki nad uczniami przebywającymi w Szkole podczas zajęć obowiązkowych i pozalekcyjnych,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sprawowanie opieki nad uczniami podczas zajęć poza terenem Szkoły w trakcie wycieczek przedmiotowych i turystyczno – krajoznawczych, rajdów, biwaków, imprez, zawodów sportowych ustalonych harmonogramem szkolnym,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zapewnienie przez nauczycieli opieki nad dziećmi i młodzieżą w czasie przerw międzylekcyjnych (dyżury nauczycielskie),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omawianie zasad bezpieczeństwa na godzinach wychowawczych i apelach,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przeznaczenie do nauki oddzielnych sal lekcyjnych dla uczniów klas I-III,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zapewnienie uczniom pobytu w świetlicy szkolnej, 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szkolenie pracowników Szkoły w zakresie bezpieczeństwa i higieny pracy,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systematyczne omawianie przepisów ruchu drogowego, kształcenie komunikacyjne oraz przeprowadzanie egzaminu na kartę rowerową,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utrzymywanie kuchni, świetlicy i urządzeń sanitarnych w stanie pełnej sprawności, czystości,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uwzględnienie (w miarę możliwości) w tygodniowym rozkładzie zajęć dydaktyczno - wychowawczych równomiernego rozłożenia zajęć w każdym dniu,</w:t>
      </w:r>
    </w:p>
    <w:p w:rsidR="00F66103" w:rsidRDefault="00E65D85">
      <w:pPr>
        <w:pStyle w:val="Default"/>
        <w:numPr>
          <w:ilvl w:val="1"/>
          <w:numId w:val="7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podejmowanie działań zabezpieczających uczniów przed dostępem w Internecie </w:t>
      </w:r>
      <w:r>
        <w:rPr>
          <w:rFonts w:ascii="Times New Roman" w:hAnsi="Times New Roman" w:cs="Times New Roman"/>
          <w:color w:val="auto"/>
        </w:rPr>
        <w:br/>
        <w:t xml:space="preserve"> do treści, które mogą stanowić zagrożenie dla ich prawidłowego rozwoju.</w:t>
      </w:r>
    </w:p>
    <w:p w:rsidR="00F66103" w:rsidRDefault="00E65D85">
      <w:pPr>
        <w:pStyle w:val="Default"/>
        <w:numPr>
          <w:ilvl w:val="0"/>
          <w:numId w:val="76"/>
        </w:numPr>
        <w:spacing w:line="276" w:lineRule="auto"/>
        <w:ind w:right="-91"/>
        <w:jc w:val="both"/>
        <w:rPr>
          <w:color w:val="auto"/>
          <w:sz w:val="21"/>
          <w:szCs w:val="21"/>
        </w:rPr>
      </w:pPr>
      <w:r>
        <w:rPr>
          <w:rFonts w:ascii="Times New Roman" w:hAnsi="Times New Roman" w:cs="Times New Roman"/>
          <w:color w:val="auto"/>
        </w:rPr>
        <w:t>Szczegółowe zasady sprawowania opieki nad uczniami podczas zajęć poza terenem Szkoły w trakcie wycieczek przedmiotowych i turystyczno – krajoznawczych, rajdów, biwaków, imprez, zawodów sportowych określa Regulamin wycieczek.</w:t>
      </w:r>
    </w:p>
    <w:p w:rsidR="00F66103" w:rsidRDefault="00F66103">
      <w:pPr>
        <w:pStyle w:val="Nagwek5"/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12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7" w:name="_Toc189212312"/>
      <w:r>
        <w:rPr>
          <w:rFonts w:eastAsia="Calibri"/>
          <w:sz w:val="26"/>
          <w:szCs w:val="26"/>
        </w:rPr>
        <w:t>Formy opieki i pomocy uczniom</w:t>
      </w:r>
      <w:bookmarkEnd w:id="17"/>
    </w:p>
    <w:p w:rsidR="00F66103" w:rsidRDefault="00E65D85">
      <w:pPr>
        <w:numPr>
          <w:ilvl w:val="0"/>
          <w:numId w:val="78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udziela uczniom pomocy psychologiczno- pedagogicznej poprzez: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realizację celów i zadań wychowawczych przez wychowawcę klasowego, 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realizację celów i zadań pedagoga szkolnego, 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realizację zadań Dyrektora i nauczycieli w tym zakresie, a w szczególności zaleceń zespołów planujących i koordynujących udzielaną uczniom pomoc psychologiczno -pedagogiczną,</w:t>
      </w:r>
    </w:p>
    <w:p w:rsidR="00F66103" w:rsidRDefault="00E65D85">
      <w:pPr>
        <w:numPr>
          <w:ilvl w:val="0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umożliwienie uczniom udziału w różnych formach zajęć dydaktycznych </w:t>
      </w:r>
      <w:r>
        <w:rPr>
          <w:rFonts w:ascii="Times New Roman" w:hAnsi="Times New Roman" w:cs="Times New Roman"/>
          <w:sz w:val="24"/>
          <w:szCs w:val="24"/>
        </w:rPr>
        <w:br/>
        <w:t>i wychowawczych organizowanych przez Szkołę, w szczególności: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zajęciach zespołów wyrównawczych,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indywidualnej pracy z uczniem na lekcji,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rozmowach indywidualnych z wychowawcą, ze specjalistami  i zajęciach świetlicowych,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zajęciach korekcyjno – kompensacyjnych, logopedycznych </w:t>
      </w:r>
      <w:r>
        <w:rPr>
          <w:rFonts w:ascii="Times New Roman" w:hAnsi="Times New Roman" w:cs="Times New Roman"/>
          <w:sz w:val="24"/>
          <w:szCs w:val="24"/>
        </w:rPr>
        <w:br/>
        <w:t>i socjoterapeutycznych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zajęciach rewalidacyjnych,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zajęciach rozwijających uzdolnienia,</w:t>
      </w:r>
    </w:p>
    <w:p w:rsidR="00F66103" w:rsidRDefault="00E65D85">
      <w:pPr>
        <w:numPr>
          <w:ilvl w:val="1"/>
          <w:numId w:val="79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poradach i konsultacjach.</w:t>
      </w:r>
    </w:p>
    <w:p w:rsidR="00F66103" w:rsidRDefault="00E65D85">
      <w:pPr>
        <w:pStyle w:val="Akapitzlist"/>
        <w:numPr>
          <w:ilvl w:val="0"/>
          <w:numId w:val="78"/>
        </w:numPr>
        <w:spacing w:after="0"/>
        <w:ind w:right="-9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udziela również pomocy psychologiczno - pedagogicznej rodzicom i nauczycielom.</w:t>
      </w:r>
    </w:p>
    <w:p w:rsidR="00F66103" w:rsidRDefault="00E65D85">
      <w:pPr>
        <w:pStyle w:val="Akapitzlist"/>
        <w:numPr>
          <w:ilvl w:val="0"/>
          <w:numId w:val="78"/>
        </w:numPr>
        <w:spacing w:after="0"/>
        <w:ind w:right="-9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Szczegółowe zasady działania i organizacji pomocy psychologiczno – pedagogicznej </w:t>
      </w:r>
      <w:r>
        <w:rPr>
          <w:rFonts w:ascii="Times New Roman" w:hAnsi="Times New Roman" w:cs="Times New Roman"/>
          <w:sz w:val="24"/>
          <w:szCs w:val="24"/>
        </w:rPr>
        <w:br/>
        <w:t>w Szkole określają odrębne przepisy.</w:t>
      </w:r>
    </w:p>
    <w:p w:rsidR="00F66103" w:rsidRDefault="00E65D85">
      <w:pPr>
        <w:pStyle w:val="Tekstpodstawowy2"/>
        <w:numPr>
          <w:ilvl w:val="0"/>
          <w:numId w:val="78"/>
        </w:numPr>
        <w:spacing w:after="0" w:line="276" w:lineRule="auto"/>
        <w:ind w:right="-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Szkoła sprawuje opiekę nad uczniami, których stan zdrowia eliminuje możliwość uczestniczenia w zajęciach szkolnych, poprzez prowadzenie nauczania indywidualnego.</w:t>
      </w:r>
    </w:p>
    <w:p w:rsidR="00F66103" w:rsidRDefault="00E65D85">
      <w:pPr>
        <w:pStyle w:val="Tekstpodstawowy2"/>
        <w:numPr>
          <w:ilvl w:val="0"/>
          <w:numId w:val="78"/>
        </w:numPr>
        <w:spacing w:after="0" w:line="276" w:lineRule="auto"/>
        <w:ind w:right="-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Organizację nauczania indywidualnego regulują odrębne przepisy.</w:t>
      </w:r>
    </w:p>
    <w:p w:rsidR="00F66103" w:rsidRDefault="00F66103">
      <w:pPr>
        <w:ind w:right="-91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13</w:t>
      </w:r>
    </w:p>
    <w:p w:rsidR="00F66103" w:rsidRDefault="00E65D85">
      <w:pPr>
        <w:numPr>
          <w:ilvl w:val="2"/>
          <w:numId w:val="77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sprawuje indywidualną opiekę  i organizuje pomoc uczniom, którym  z przyczyn rozwojowych, warunków rodzinnych lub zdarzeń losowych potrzebne są pomoc                            i wsparcie, poprzez: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pomoc pedagogiczno - psychologiczną,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pobytu w świetlicy szkolnej,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indywidualną pracę z uczniami i dziećmi na zajęciach i lekcjach,</w:t>
      </w:r>
    </w:p>
    <w:p w:rsidR="00F66103" w:rsidRDefault="00E65D85">
      <w:pPr>
        <w:numPr>
          <w:ilvl w:val="0"/>
          <w:numId w:val="80"/>
        </w:num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proponowanie rodzicom, przy współudziale pedagoga  i wychowawcy, przeprowadzenia badań w poradni,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organizację zajęć:</w:t>
      </w:r>
    </w:p>
    <w:p w:rsidR="00F66103" w:rsidRDefault="00E65D85">
      <w:pPr>
        <w:pStyle w:val="Akapitzlist"/>
        <w:numPr>
          <w:ilvl w:val="0"/>
          <w:numId w:val="146"/>
        </w:numPr>
        <w:spacing w:after="0"/>
        <w:ind w:left="1134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wyrównawczych, </w:t>
      </w:r>
    </w:p>
    <w:p w:rsidR="00F66103" w:rsidRDefault="00E65D85">
      <w:pPr>
        <w:pStyle w:val="Akapitzlist"/>
        <w:numPr>
          <w:ilvl w:val="0"/>
          <w:numId w:val="146"/>
        </w:numPr>
        <w:spacing w:after="0"/>
        <w:ind w:left="1134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rozwijających zainteresowania,   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ścisłe, indywidualne kontakty wychowawcy  z rodzicami uczniów,</w:t>
      </w:r>
    </w:p>
    <w:p w:rsidR="00F66103" w:rsidRDefault="00E65D85">
      <w:pPr>
        <w:numPr>
          <w:ilvl w:val="0"/>
          <w:numId w:val="80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opiniowanie sytuacji uczniów do korzystania ze stałej bądź doraźnej pomocy finansowej.</w:t>
      </w:r>
    </w:p>
    <w:p w:rsidR="00F66103" w:rsidRDefault="00E65D85">
      <w:pPr>
        <w:numPr>
          <w:ilvl w:val="2"/>
          <w:numId w:val="77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celu właściwej realizacji powyższych zadań Szkoła współpracuje z Poradnią                        oraz GOPS-em i innymi instytucjami działającymi na rzecz dzieci.</w:t>
      </w:r>
    </w:p>
    <w:p w:rsidR="00F66103" w:rsidRDefault="00F66103"/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14</w:t>
      </w:r>
    </w:p>
    <w:p w:rsidR="00F66103" w:rsidRDefault="00E65D85">
      <w:pPr>
        <w:pStyle w:val="Nagwek4"/>
        <w:rPr>
          <w:szCs w:val="24"/>
        </w:rPr>
      </w:pPr>
      <w:bookmarkStart w:id="18" w:name="_Toc189212313"/>
      <w:r>
        <w:rPr>
          <w:szCs w:val="24"/>
        </w:rPr>
        <w:t>Organizacja pomocy psychologiczno - pedagogicznej</w:t>
      </w:r>
      <w:bookmarkEnd w:id="18"/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Celem pomocy psychologiczno - pedagogicznej jest rozpoznawanie i zaspokajanie indywidualnych potrzeb rozwojowych ucznia oraz rozpoznawanie indywidualnych możliwości psychofizycznych  wynikających: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niepełnosprawności,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niedostosowania społecznego,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zagrożenia niedostosowaniem społecznym,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ze szczególnych uzdolnień,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ze specyficznych trudności w uczeniu się,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zaburzeń komunikacji językowej,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choroby przewlekłej,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sytuacji kryzysowych lub traumatycznych,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 niepowodzeń edukacyjnych,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z zaniedbań środowiskowych,</w:t>
      </w:r>
    </w:p>
    <w:p w:rsidR="00F66103" w:rsidRDefault="00E65D85">
      <w:pPr>
        <w:pStyle w:val="Default"/>
        <w:numPr>
          <w:ilvl w:val="1"/>
          <w:numId w:val="14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 trudności adaptacyjnych.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Pomoc psychologiczno - pedagogiczna jest organizowana i udzielana we współpracy z rodzicami, poradnią  i innymi instytucjami.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Pomoc psychologiczno - pedagogiczna jest udzielana z inicjatywy:</w:t>
      </w:r>
    </w:p>
    <w:p w:rsidR="00F66103" w:rsidRDefault="00E65D85">
      <w:pPr>
        <w:pStyle w:val="Default"/>
        <w:numPr>
          <w:ilvl w:val="1"/>
          <w:numId w:val="1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poradni, w tym poradni specjalistycznej,</w:t>
      </w:r>
    </w:p>
    <w:p w:rsidR="00F66103" w:rsidRDefault="00E65D85">
      <w:pPr>
        <w:pStyle w:val="Default"/>
        <w:numPr>
          <w:ilvl w:val="1"/>
          <w:numId w:val="15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ab/>
        <w:t>nauczyciela, wychowawcy oddziału lub specjalisty, prowadzącego zajęcia z uczniem,</w:t>
      </w:r>
    </w:p>
    <w:p w:rsidR="00F66103" w:rsidRDefault="00E65D85">
      <w:pPr>
        <w:pStyle w:val="Default"/>
        <w:numPr>
          <w:ilvl w:val="1"/>
          <w:numId w:val="1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rodziców ucznia.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 szkole pomoc psychologiczno - pedagogiczna jest udzielana uczniom w formie:</w:t>
      </w:r>
    </w:p>
    <w:p w:rsidR="00F66103" w:rsidRDefault="00E65D85">
      <w:pPr>
        <w:pStyle w:val="Default"/>
        <w:numPr>
          <w:ilvl w:val="1"/>
          <w:numId w:val="1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zajęć rozwijających uzdolnienia,</w:t>
      </w:r>
    </w:p>
    <w:p w:rsidR="00F66103" w:rsidRDefault="00E65D85">
      <w:pPr>
        <w:pStyle w:val="Default"/>
        <w:numPr>
          <w:ilvl w:val="1"/>
          <w:numId w:val="1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zajęć dydaktyczno - wyrównawczych,</w:t>
      </w:r>
    </w:p>
    <w:p w:rsidR="00F66103" w:rsidRDefault="00E65D85">
      <w:pPr>
        <w:pStyle w:val="Default"/>
        <w:numPr>
          <w:ilvl w:val="1"/>
          <w:numId w:val="16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zajęć związanych z wyborem kierunku kształcenia i zawodu oraz planowaniem kształcenia i kariery zawodowej,</w:t>
      </w:r>
    </w:p>
    <w:p w:rsidR="00F66103" w:rsidRDefault="00E65D85">
      <w:pPr>
        <w:pStyle w:val="Default"/>
        <w:numPr>
          <w:ilvl w:val="1"/>
          <w:numId w:val="16"/>
        </w:numPr>
        <w:tabs>
          <w:tab w:val="left" w:pos="567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porad i konsultacji.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Rodzicom uczniów i nauczycielom pomoc psychologiczno - pedagogiczna jest udzielana w formie porad, konsultacji, warsztatów i szkoleń.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Wszyscy nauczyciele, wychowawcy oraz specjaliści zatrudnieni w szkole prowadzą w szkole działania pedagogiczne mające na celu:</w:t>
      </w:r>
    </w:p>
    <w:p w:rsidR="00F66103" w:rsidRDefault="00E65D85">
      <w:pPr>
        <w:pStyle w:val="Default"/>
        <w:numPr>
          <w:ilvl w:val="1"/>
          <w:numId w:val="17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rozpoznanie indywidualnych potrzeb rozwojowych i edukacyjnych oraz możliwości psychofizycznych uczniów, w tym uczniów szczególnie uzdolnionych                                oraz zaplanowanie sposobów ich zaspokojenia, w tym obserwacje i pomiary pedagogiczne mające na celu rozpoznanie u uczniów ryzyka wystąpienia specyficznych trudności w uczeniu się,</w:t>
      </w:r>
    </w:p>
    <w:p w:rsidR="00F66103" w:rsidRDefault="00E65D85">
      <w:pPr>
        <w:pStyle w:val="Default"/>
        <w:numPr>
          <w:ilvl w:val="1"/>
          <w:numId w:val="17"/>
        </w:numPr>
        <w:tabs>
          <w:tab w:val="left" w:pos="709"/>
        </w:tabs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rozpoznanie zainteresowań i uzdolnień uczniów, w tym uczniów szczególnie uzdolnionych oraz zaplanowanie wsparcia związanego z rozwijaniem zainteresowań i uzdolnień uczniów.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 przypadku stwierdzenia, że uczeń ze względu na potrzeby rozwojowe lub edukacyjne wymaga objęcia pomocą psychologiczno - pedagogiczną, nauczyciel lub wychowawca oddziału niezwłocznie informuje o tym Dyrektora.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Pomoc psychologiczno - pedagogiczną organizuje Dyrektor, który w szczególności: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powołuje zespoły złożone z nauczycieli, wychowawców oraz specjalistów w celu planowania i koordynowania udzielania pomocy psychologiczno - pedagogicznej uczniom, którzy: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posiadają orzeczenie o potrzebie kształcenia specjalnego, 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posiadają orzeczenie o potrzebie indywidualnego nauczania,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posiadają opinię poradni, w tym poradni specjalistycznej,</w:t>
      </w:r>
    </w:p>
    <w:p w:rsidR="00F66103" w:rsidRDefault="00E65D85">
      <w:pPr>
        <w:pStyle w:val="Default"/>
        <w:numPr>
          <w:ilvl w:val="2"/>
          <w:numId w:val="18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ze względu na potrzeby rozwojowe lub edukacyjne wymagają objęcia                       pomocą psychologiczno - pedagogiczną – na wniosek nauczyciela, wychowawcy                            lub specjalisty,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wyznacza osobę koordynującą pracą zespołu, która przez e-dziennik informuje rodziców ucznia z orzeczeniem o terminie posiedzenia zespołu ds. IPET-u.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na podstawie zaleceń zespołu ustala dla ucznia formy, sposoby i okres udzielania pomocy psychologiczno - pedagogicznej oraz wymiar godzin, w którym poszczególne formy pomocy będą realizowane, 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informuje na piśmie rodziców ucznia o ustalonych dla ucznia formach, sposobach i okresie udzielania pomocy psychologiczno-pedagogicznej,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decyduje o wcześniejszym zakończeniu udzielania uczniowi danej formy pomocy                 na podstawie dokonanej przez zespół oceny efektywności pomocy psychologiczno-pedagogicznej udzielanej uczniowi.</w:t>
      </w:r>
    </w:p>
    <w:p w:rsidR="00F66103" w:rsidRDefault="00E65D85">
      <w:pPr>
        <w:pStyle w:val="Default"/>
        <w:numPr>
          <w:ilvl w:val="0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 zadań zespołu należy: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lastRenderedPageBreak/>
        <w:t>ustalenie zakresu, w którym uczeń wymaga pomocy psychologiczno - pedagogicznej z uwagi na indywidualne potrzeby rozwojowe i edukacyjne oraz możliwości psychofizyczne, w tym szczególne uzdolnienia,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określenie zalecanych form, sposobów i okresu udzielania uczniowi pomocy psychologiczno - pedagogicznej, z uwzględnieniem indywidualnych potrzeb rozwojowych i edukacyjnych oraz możliwości psychofizycznych ucznia, a w przypadku ucznia posiadającego orzeczenie lub opinię - także z uwzględnieniem zaleceń zawartych w orzeczeniu lub opinii,</w:t>
      </w:r>
    </w:p>
    <w:p w:rsidR="00F66103" w:rsidRDefault="00E65D85">
      <w:pPr>
        <w:pStyle w:val="Default"/>
        <w:numPr>
          <w:ilvl w:val="1"/>
          <w:numId w:val="13"/>
        </w:numPr>
        <w:tabs>
          <w:tab w:val="left" w:pos="709"/>
        </w:tabs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ab/>
        <w:t>zaplanowanie działań z zakresu doradztwa edukacyjno - zawodowego i sposobu ich realizacji 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opracowanie dla ucznia, na podstawie ustaleń dyrektora, planu działań wspierających- z wyjątkiem ucznia posiadającego orzeczenie o potrzebie kształcenia specjalnego- zawierającego: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cele,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działania realizowane z uczniem,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metody pracy z uczniem,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zakres dostosowania wymagań edukacyjnych wynikających z programu nauczania do indywidualnych potrzeb rozwojowych i edukacyjnych oraz możliwości psychofizycznych ucznia,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działania wspierające rodziców ucznia,</w:t>
      </w:r>
    </w:p>
    <w:p w:rsidR="00F66103" w:rsidRDefault="00E65D85">
      <w:pPr>
        <w:pStyle w:val="Default"/>
        <w:numPr>
          <w:ilvl w:val="2"/>
          <w:numId w:val="19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zakres współdziałania z instytucjami- w zależności od potrzeb, 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dokonanie oceny efektywności pomocy psychologiczno - pedagogicznej udzielanej uczniowi, w tym efektywności realizowanych zajęć,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określanie wniosków i zaleceń dotyczących dalszej pracy z uczniem, w tym zalecane formy, sposoby i okresy udzielania uczniowi dalszej pomocy,</w:t>
      </w:r>
    </w:p>
    <w:p w:rsidR="00F66103" w:rsidRDefault="00E65D85">
      <w:pPr>
        <w:pStyle w:val="Default"/>
        <w:numPr>
          <w:ilvl w:val="1"/>
          <w:numId w:val="13"/>
        </w:numPr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 przypadku ucznia posiadającego orzeczenie o potrzebie kształcenia specjalnego zespół, na podstawie ustalonych przez dyrektora form, sposobów i okresu udzielania uczniowi pomocy psychologiczno-pedagogicznej oraz wymiaru godzin, w którym poszczególne formy pomocy będą realizowane, określa działania wspierające rodziców ucznia oraz, w zależności od potrzeb, zakres współdziałania z poradniami, w tym poradniami specjalistycznymi, placówkami doskonalenia nauczycieli, organizacjami pozarządowymi oraz innymi instytucjami działającymi na rzecz rodziny. Ustalenia zespołu są uwzględniane w indywidualnym programie edukacyjno - terapeutycznym opracowanym dla ucznia.</w:t>
      </w:r>
    </w:p>
    <w:p w:rsidR="00F66103" w:rsidRDefault="00F66103">
      <w:pPr>
        <w:pStyle w:val="Nagwek5"/>
        <w:spacing w:line="276" w:lineRule="auto"/>
        <w:jc w:val="left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15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19" w:name="_Toc189212314"/>
      <w:r>
        <w:rPr>
          <w:rFonts w:eastAsia="Calibri"/>
          <w:sz w:val="26"/>
          <w:szCs w:val="26"/>
        </w:rPr>
        <w:t>Współdziałanie z Poradnią</w:t>
      </w:r>
      <w:bookmarkEnd w:id="19"/>
      <w:r>
        <w:rPr>
          <w:rFonts w:eastAsia="Calibri"/>
          <w:sz w:val="26"/>
          <w:szCs w:val="26"/>
        </w:rPr>
        <w:t xml:space="preserve"> </w:t>
      </w:r>
    </w:p>
    <w:p w:rsidR="00F66103" w:rsidRDefault="00E65D85">
      <w:pPr>
        <w:numPr>
          <w:ilvl w:val="0"/>
          <w:numId w:val="81"/>
        </w:numPr>
        <w:tabs>
          <w:tab w:val="left" w:pos="374"/>
        </w:tabs>
        <w:spacing w:after="0"/>
        <w:ind w:right="-91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aktywnie współdziała z Poradnią  poprzez: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 xml:space="preserve">informowanie uczniów i ich rodziców o zasadach korzystania z pomocy poradni, 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organizowanie spotkań informacyjnych, szkoleniowych lub terapeutycznych,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prowadzenie zajęć przez pracowników poradni dla uczniów,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korzystanie z konsultacji, doradztwa w zakresie wykorzystywania opinii, orzeczeń,</w:t>
      </w:r>
    </w:p>
    <w:p w:rsidR="00F66103" w:rsidRDefault="00E65D85">
      <w:pPr>
        <w:pStyle w:val="Tytu"/>
        <w:numPr>
          <w:ilvl w:val="0"/>
          <w:numId w:val="82"/>
        </w:numPr>
        <w:shd w:val="clear" w:color="auto" w:fill="FFFFFF"/>
        <w:tabs>
          <w:tab w:val="clear" w:pos="720"/>
          <w:tab w:val="left" w:pos="360"/>
          <w:tab w:val="left" w:pos="9000"/>
        </w:tabs>
        <w:spacing w:line="276" w:lineRule="auto"/>
        <w:ind w:right="-91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t>prowadzenie przez poradnię szkoleń dla nauczycieli i rodziców na terenie szkoły.</w:t>
      </w:r>
    </w:p>
    <w:p w:rsidR="00F66103" w:rsidRDefault="00E65D85">
      <w:pPr>
        <w:pStyle w:val="Tytu"/>
        <w:numPr>
          <w:ilvl w:val="0"/>
          <w:numId w:val="81"/>
        </w:numPr>
        <w:shd w:val="clear" w:color="auto" w:fill="FFFFFF"/>
        <w:tabs>
          <w:tab w:val="left" w:pos="374"/>
          <w:tab w:val="left" w:pos="9000"/>
        </w:tabs>
        <w:spacing w:line="276" w:lineRule="auto"/>
        <w:ind w:right="-91" w:hanging="540"/>
        <w:jc w:val="both"/>
        <w:rPr>
          <w:rFonts w:eastAsiaTheme="minorHAnsi"/>
          <w:b w:val="0"/>
          <w:sz w:val="24"/>
          <w:lang w:eastAsia="en-US"/>
        </w:rPr>
      </w:pPr>
      <w:r>
        <w:rPr>
          <w:rFonts w:eastAsiaTheme="minorHAnsi"/>
          <w:b w:val="0"/>
          <w:sz w:val="24"/>
          <w:lang w:eastAsia="en-US"/>
        </w:rPr>
        <w:lastRenderedPageBreak/>
        <w:t>Zadania koordynujące powyższą współpracę realizuje pedagog.</w:t>
      </w:r>
    </w:p>
    <w:p w:rsidR="00F66103" w:rsidRDefault="00F66103">
      <w:pPr>
        <w:pStyle w:val="Default"/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</w:p>
    <w:p w:rsidR="00F66103" w:rsidRDefault="00F66103">
      <w:pPr>
        <w:pStyle w:val="Default"/>
        <w:spacing w:line="276" w:lineRule="auto"/>
        <w:ind w:right="-91"/>
        <w:jc w:val="both"/>
        <w:rPr>
          <w:rFonts w:ascii="Times New Roman" w:hAnsi="Times New Roman" w:cs="Times New Roman"/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16</w:t>
      </w:r>
    </w:p>
    <w:p w:rsidR="00F66103" w:rsidRDefault="00E65D85">
      <w:pPr>
        <w:spacing w:line="360" w:lineRule="auto"/>
        <w:ind w:right="-91"/>
        <w:jc w:val="center"/>
        <w:rPr>
          <w:rFonts w:ascii="Times New Roman" w:eastAsia="Calibri" w:hAnsi="Times New Roman" w:cs="Times New Roman"/>
          <w:b/>
          <w:bCs/>
          <w:sz w:val="28"/>
          <w:szCs w:val="24"/>
        </w:rPr>
      </w:pPr>
      <w:r>
        <w:rPr>
          <w:rFonts w:ascii="Times New Roman" w:eastAsia="Calibri" w:hAnsi="Times New Roman" w:cs="Times New Roman"/>
          <w:b/>
          <w:bCs/>
          <w:sz w:val="28"/>
          <w:szCs w:val="24"/>
        </w:rPr>
        <w:t>Współdziałanie z organizacjami w zakresie działalności innowacyjnej</w:t>
      </w:r>
    </w:p>
    <w:p w:rsidR="00F66103" w:rsidRDefault="00E65D85">
      <w:pPr>
        <w:pStyle w:val="Akapitzlist"/>
        <w:numPr>
          <w:ilvl w:val="0"/>
          <w:numId w:val="8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może prowadzić innowacje dotyczące nowych rozwiązań programowych, organizacyjnych lub metodycznych mające na celu poszerzenie bądź modyfikację zakresu realizowanych w Szkole celów i treści kształcenia, wychowania lub opieki                  oraz poprawę skuteczności działania Szkoły.</w:t>
      </w:r>
    </w:p>
    <w:p w:rsidR="00F66103" w:rsidRDefault="00E65D85">
      <w:pPr>
        <w:pStyle w:val="Akapitzlist"/>
        <w:numPr>
          <w:ilvl w:val="0"/>
          <w:numId w:val="8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Działania innowacyjne prowadzone są według zasad określonych w odrębnych przepisach.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17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W Szkole mogą działać, z wyjątkiem partii politycznych, stowarzyszenia i inne organizacje, a w szczególności organizacje harcerskie, których celem statutowym jest działalność wychowawcza oraz rozszerzenie i wzbogacenie form działalności dydaktycznej, wychowawczej, opiekuńczej i innowacyjnej Szkoły. 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Podjęcie działalności w Szkole przez stowarzyszenie lub inną organizację, o któ</w:t>
      </w:r>
      <w:r>
        <w:rPr>
          <w:rFonts w:ascii="Times New Roman" w:hAnsi="Times New Roman" w:cs="Times New Roman"/>
          <w:sz w:val="24"/>
          <w:szCs w:val="24"/>
        </w:rPr>
        <w:t>rej mowa w ust. 1</w:t>
      </w:r>
      <w:r>
        <w:rPr>
          <w:rFonts w:ascii="Times New Roman" w:eastAsia="Calibri" w:hAnsi="Times New Roman" w:cs="Times New Roman"/>
          <w:sz w:val="24"/>
          <w:szCs w:val="24"/>
        </w:rPr>
        <w:t xml:space="preserve"> wymaga zgody Dyrektora wyrażonej po uprzednim uzgodnieniu warunków tej działalności oraz uzyskaniu pozytywnej opinii Rady Rodziców.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Szkoła organizuje współdziałanie ze stowarzyszeniami i innymi organizacjami w zakresie działalności innowacyjnej poprzez warsztaty i spotkania, wycieczki i imprezy.</w:t>
      </w:r>
    </w:p>
    <w:p w:rsidR="00F66103" w:rsidRDefault="00E65D85">
      <w:pPr>
        <w:pStyle w:val="Akapitzlist"/>
        <w:numPr>
          <w:ilvl w:val="0"/>
          <w:numId w:val="83"/>
        </w:numPr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Szkoła  może przyjmować słuchaczy oraz studentów szkół wyższych kształcących nauczycieli na praktyki pedagogiczne – na podstawie pisemnego porozumienia pomiędzy Dyrektorem  a szkołą wyższą.</w:t>
      </w: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66103" w:rsidRDefault="00F66103">
      <w:pPr>
        <w:rPr>
          <w:highlight w:val="lightGray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20" w:name="_Toc103222229"/>
      <w:bookmarkStart w:id="21" w:name="_Toc81291710"/>
      <w:bookmarkStart w:id="22" w:name="_Toc189212315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 xml:space="preserve">Rozdział </w:t>
      </w:r>
      <w:bookmarkEnd w:id="20"/>
      <w:r>
        <w:rPr>
          <w:rFonts w:ascii="Times New Roman" w:hAnsi="Times New Roman" w:cs="Times New Roman"/>
          <w:sz w:val="36"/>
          <w:szCs w:val="24"/>
          <w:highlight w:val="lightGray"/>
        </w:rPr>
        <w:t>3</w:t>
      </w:r>
      <w:bookmarkEnd w:id="21"/>
      <w:bookmarkEnd w:id="22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23" w:name="_Toc81291711"/>
      <w:bookmarkStart w:id="24" w:name="_Toc189212316"/>
      <w:r>
        <w:rPr>
          <w:rFonts w:ascii="Times New Roman" w:hAnsi="Times New Roman" w:cs="Times New Roman"/>
          <w:sz w:val="36"/>
          <w:szCs w:val="24"/>
          <w:highlight w:val="lightGray"/>
        </w:rPr>
        <w:t>Organy Szkoły</w:t>
      </w:r>
      <w:bookmarkEnd w:id="23"/>
      <w:bookmarkEnd w:id="24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18</w:t>
      </w:r>
    </w:p>
    <w:p w:rsidR="00F66103" w:rsidRDefault="00E65D85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Organami Szkoły są: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Pedagogiczna,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Rodziców,</w:t>
      </w:r>
    </w:p>
    <w:p w:rsidR="00F66103" w:rsidRDefault="00E65D85">
      <w:pPr>
        <w:numPr>
          <w:ilvl w:val="1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 Uczniowski.</w:t>
      </w:r>
    </w:p>
    <w:p w:rsidR="00F66103" w:rsidRDefault="00E65D85">
      <w:pPr>
        <w:pStyle w:val="Akapitzlist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Szczegółowy zakres zadań i kompetencji Dyrektora, Rady Pedagogicznej i Rady Rodziców określa Statut Zespołu Szkół.</w:t>
      </w:r>
    </w:p>
    <w:p w:rsidR="00F66103" w:rsidRDefault="00E65D85">
      <w:pPr>
        <w:pStyle w:val="Akapitzlist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W/w organy są wspólne dla placówek wchodzących w skład Zespołu Szkół.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19</w:t>
      </w:r>
    </w:p>
    <w:p w:rsidR="00F66103" w:rsidRDefault="00E65D85">
      <w:pPr>
        <w:pStyle w:val="Nagwek4"/>
        <w:rPr>
          <w:szCs w:val="24"/>
        </w:rPr>
      </w:pPr>
      <w:bookmarkStart w:id="25" w:name="_Toc81291712"/>
      <w:bookmarkStart w:id="26" w:name="_Toc189212317"/>
      <w:r>
        <w:rPr>
          <w:szCs w:val="24"/>
        </w:rPr>
        <w:t>Samorząd Uczniowski</w:t>
      </w:r>
      <w:bookmarkEnd w:id="25"/>
      <w:bookmarkEnd w:id="26"/>
    </w:p>
    <w:p w:rsidR="00F66103" w:rsidRDefault="00E65D85">
      <w:pPr>
        <w:pStyle w:val="Tekstpodstawowy"/>
        <w:numPr>
          <w:ilvl w:val="6"/>
          <w:numId w:val="85"/>
        </w:numPr>
        <w:shd w:val="clear" w:color="auto" w:fill="FFFFFF"/>
        <w:tabs>
          <w:tab w:val="left" w:pos="374"/>
        </w:tabs>
        <w:spacing w:line="276" w:lineRule="auto"/>
        <w:ind w:left="284" w:right="-91" w:hanging="28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Samorząd Uczniowski tworzą wszyscy uczniowie Szkoły. </w:t>
      </w:r>
    </w:p>
    <w:p w:rsidR="00F66103" w:rsidRDefault="00E65D85">
      <w:pPr>
        <w:pStyle w:val="Tekstpodstawowy"/>
        <w:numPr>
          <w:ilvl w:val="6"/>
          <w:numId w:val="85"/>
        </w:numPr>
        <w:shd w:val="clear" w:color="auto" w:fill="FFFFFF"/>
        <w:tabs>
          <w:tab w:val="left" w:pos="374"/>
        </w:tabs>
        <w:spacing w:line="276" w:lineRule="auto"/>
        <w:ind w:left="284" w:right="-91" w:hanging="28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Władzami samorządu są:</w:t>
      </w:r>
    </w:p>
    <w:p w:rsidR="00F66103" w:rsidRDefault="00E65D85">
      <w:pPr>
        <w:numPr>
          <w:ilvl w:val="0"/>
          <w:numId w:val="86"/>
        </w:numPr>
        <w:shd w:val="clear" w:color="auto" w:fill="FFFFFF"/>
        <w:tabs>
          <w:tab w:val="clear" w:pos="720"/>
          <w:tab w:val="left" w:pos="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szczeblu klas - samorządy klasowe,</w:t>
      </w:r>
    </w:p>
    <w:p w:rsidR="00F66103" w:rsidRDefault="00E65D85">
      <w:pPr>
        <w:numPr>
          <w:ilvl w:val="0"/>
          <w:numId w:val="86"/>
        </w:numPr>
        <w:shd w:val="clear" w:color="auto" w:fill="FFFFFF"/>
        <w:tabs>
          <w:tab w:val="clear" w:pos="720"/>
          <w:tab w:val="left" w:pos="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szczeblu Szkoły - Samorząd Uczniowski.</w:t>
      </w:r>
    </w:p>
    <w:p w:rsidR="00F66103" w:rsidRDefault="00E65D85">
      <w:pPr>
        <w:pStyle w:val="Akapitzlist"/>
        <w:numPr>
          <w:ilvl w:val="6"/>
          <w:numId w:val="85"/>
        </w:numPr>
        <w:tabs>
          <w:tab w:val="left" w:pos="284"/>
        </w:tabs>
        <w:spacing w:after="0"/>
        <w:ind w:left="0" w:right="-9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 Uczniowski jest wybierany i działa zgodnie z opracowanym i przyjętym</w:t>
      </w:r>
    </w:p>
    <w:p w:rsidR="00F66103" w:rsidRDefault="00E65D85">
      <w:pPr>
        <w:pStyle w:val="Akapitzlist"/>
        <w:spacing w:after="0"/>
        <w:ind w:left="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regulaminem, który nie może być sprzeczny ze Statutem.</w:t>
      </w:r>
    </w:p>
    <w:p w:rsidR="00F66103" w:rsidRDefault="00E65D85">
      <w:pPr>
        <w:pStyle w:val="Akapitzlist"/>
        <w:numPr>
          <w:ilvl w:val="6"/>
          <w:numId w:val="85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Samorząd może przedstawiać Radzie Pedagogicznej oraz Dyrektorowi wnioski                                   i opinie we wszystkich sprawach Szkoły, w szczególności dotyczących realizacji  podstawowych praw uczniów, takich jak: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zapoznawania się z programem nauczania, jego treścią, celem</w:t>
      </w:r>
      <w:r>
        <w:rPr>
          <w:rFonts w:ascii="Times New Roman" w:hAnsi="Times New Roman" w:cs="Times New Roman"/>
          <w:sz w:val="24"/>
          <w:szCs w:val="24"/>
        </w:rPr>
        <w:br/>
        <w:t xml:space="preserve"> i stawianymi wymaganiami,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jawnej i umotywowanej oceny postępów w nauce i zachowaniu,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organizacji życia szkolnego umożliwiające zachowanie właściwych proporcji między wysiłkiem szkolnym, a możliwością rozwijania i zaspokajania własnych zainteresowań,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redagowania i wydawania gazety szkolnej,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prawo organizowania działalności kulturalnej, oświatowej, sportowej                                 oraz rozrywkowej zgodnie z własnymi potrzebami i możliwościami organizacyjnymi,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w porozumieniu z Dyrektorem,</w:t>
      </w:r>
    </w:p>
    <w:p w:rsidR="00F66103" w:rsidRDefault="00E65D85">
      <w:pPr>
        <w:pStyle w:val="Akapitzlist"/>
        <w:numPr>
          <w:ilvl w:val="0"/>
          <w:numId w:val="14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prawo do podejmowania działań z zakresu wolontariatu, w  porozumieniu </w:t>
      </w:r>
    </w:p>
    <w:p w:rsidR="00F66103" w:rsidRDefault="00E65D85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z Dyrektorem,</w:t>
      </w:r>
    </w:p>
    <w:p w:rsidR="00F66103" w:rsidRDefault="00E65D85">
      <w:pPr>
        <w:pStyle w:val="Akapitzlist"/>
        <w:numPr>
          <w:ilvl w:val="0"/>
          <w:numId w:val="147"/>
        </w:num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wyboru nauczyciela pełniącego rolę opiekuna Samorządu.</w:t>
      </w:r>
    </w:p>
    <w:p w:rsidR="00F66103" w:rsidRDefault="00F66103">
      <w:pPr>
        <w:tabs>
          <w:tab w:val="left" w:pos="709"/>
        </w:tabs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Nagwek5"/>
        <w:spacing w:line="276" w:lineRule="auto"/>
        <w:rPr>
          <w:color w:val="auto"/>
        </w:rPr>
      </w:pPr>
      <w:bookmarkStart w:id="27" w:name="_Toc103222232"/>
      <w:bookmarkEnd w:id="27"/>
    </w:p>
    <w:p w:rsidR="00F66103" w:rsidRDefault="00F66103"/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28" w:name="_Toc189212318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4</w:t>
      </w:r>
      <w:bookmarkEnd w:id="28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29" w:name="_Toc81291714"/>
      <w:bookmarkStart w:id="30" w:name="_Toc189212319"/>
      <w:r>
        <w:rPr>
          <w:rFonts w:ascii="Times New Roman" w:hAnsi="Times New Roman" w:cs="Times New Roman"/>
          <w:sz w:val="36"/>
          <w:szCs w:val="24"/>
          <w:highlight w:val="lightGray"/>
        </w:rPr>
        <w:t>Organizacja Szkoły</w:t>
      </w:r>
      <w:bookmarkEnd w:id="29"/>
      <w:bookmarkEnd w:id="30"/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20</w:t>
      </w:r>
    </w:p>
    <w:p w:rsidR="00F66103" w:rsidRDefault="00E65D85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Dla realizacji celów statutowych Szkoła posiada odpowiednią bazę wyposażoną w środki dydaktyczne do pełnej realizacji programów nauczania oraz pomieszczenia gospodarcze </w:t>
      </w:r>
      <w:r>
        <w:rPr>
          <w:rFonts w:ascii="Times New Roman" w:hAnsi="Times New Roman" w:cs="Times New Roman"/>
          <w:sz w:val="24"/>
          <w:szCs w:val="24"/>
        </w:rPr>
        <w:br/>
        <w:t>i administracyjne.</w:t>
      </w:r>
    </w:p>
    <w:p w:rsidR="00F66103" w:rsidRDefault="00E65D85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zapewnia uczniom możliwość korzystania z sal lekcyjnych z odpowiednim wyposażeniem oraz: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biblioteki,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gabinetu pedagoga,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sali gimnastycznej  z zapleczem,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siłowni,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świetlicy,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stołówki,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boiska szkolnego,</w:t>
      </w:r>
    </w:p>
    <w:p w:rsidR="00F66103" w:rsidRDefault="00E65D85">
      <w:pPr>
        <w:numPr>
          <w:ilvl w:val="1"/>
          <w:numId w:val="2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gabinetu profilaktyki zdrowotnej.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21</w:t>
      </w:r>
    </w:p>
    <w:p w:rsidR="00F66103" w:rsidRDefault="00E65D85">
      <w:pPr>
        <w:pStyle w:val="Nagwek4"/>
        <w:rPr>
          <w:rFonts w:eastAsia="Calibri"/>
          <w:szCs w:val="24"/>
        </w:rPr>
      </w:pPr>
      <w:bookmarkStart w:id="31" w:name="_Toc81291715"/>
      <w:bookmarkStart w:id="32" w:name="_Toc189212320"/>
      <w:r>
        <w:rPr>
          <w:rFonts w:eastAsia="Calibri"/>
          <w:szCs w:val="24"/>
        </w:rPr>
        <w:t>Świetlica szkolna</w:t>
      </w:r>
      <w:bookmarkEnd w:id="31"/>
      <w:bookmarkEnd w:id="32"/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szkolna wspomaga i uzupełnia pracę Szkoły w realizacji zadań opiekuńczo -  wychowawczych.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Głównym zadaniem świetlicy jest zapewnienie uczniom zorganizowanej opieki                     poza godzinami nauki oraz rozwijanie zainteresowań, uzdolnień i umiejętności podopiecznych.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Świetlica zapewnia zajęcia świetlicowe uwzględniające potrzeby edukacyjne                          oraz rozwojowe dzieci i młodzieży, a także ich możliwości psychofizyczne,                               w szczególności zajęcia rozwijające zainteresowania uczniów, zajęcia zapewniające prawidłowy rozwój fizyczny oraz odrabianie lekcji.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Pobyt ucznia w świetlicy jest bezpłatny.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Jeden nauczyciel świetlicy nie może sprawować opieki nad grupą większą niż 25 uczniów.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 o zapisanie dziecka do świetlicy zgłaszają rodzice, według ustalonego wzoru.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Decyzję o zakwalifikowaniu ucznia lub odmowie podejmuje Dyrektor.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 odmownej decyzji Dyrektora rodzice mogą się odwołać do organu prowadzącego Szkołę. 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Decyzja Wójta jest ostateczna.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Godziny pracy świetlicy szkolnej określa Dyrektor Szkoły w tygodniowym planie zajęć, po konsultacji z nauczycielem świetlicy, uwzględniając potrzeby zgłaszane                            przez rodziców uczniów korzystających z opieki świetlicy.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Jednostka zajęć w świetlicy  wynosi 60 minut.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Wychowawcy świetlicy współpracują z nauczycielami i wychowawcami klas w zakresie pomocy w kompensowaniu braków edukacyjnych oraz pedagogiem szkolnym, otaczając opieką dzieci z rodzin dysfunkcyjnych.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Podstawowe zadania świetlicy to w szczególności: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wyrównywanie szans edukacyjnych,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bezpiecznych warunków sprzyjających harmonijnemu rozwojowi        psychofizycznemu uczniów oraz uświadamianie potrzeby dbania o własne zdrowie,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uczniom pomocy w nauce i stworzenie warunków do niej,</w:t>
      </w:r>
    </w:p>
    <w:p w:rsidR="00F66103" w:rsidRDefault="00E65D85">
      <w:pPr>
        <w:numPr>
          <w:ilvl w:val="1"/>
          <w:numId w:val="2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współdziałanie z rodzicami, nauczycielami, wychowawcami i pedagogiem szkolnym </w:t>
      </w:r>
      <w:r>
        <w:rPr>
          <w:rFonts w:ascii="Times New Roman" w:hAnsi="Times New Roman" w:cs="Times New Roman"/>
          <w:sz w:val="24"/>
          <w:szCs w:val="24"/>
        </w:rPr>
        <w:br/>
        <w:t>w celu rozwijania wrażliwości i aktywności twórczej oraz wspomaganie rozwoju osobowości ucznia w zakresie aktywności społecznej.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Dokumentacja świetlicy to:</w:t>
      </w:r>
    </w:p>
    <w:p w:rsidR="00F66103" w:rsidRDefault="00E65D85">
      <w:pPr>
        <w:numPr>
          <w:ilvl w:val="1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roczny plan pracy,</w:t>
      </w:r>
    </w:p>
    <w:p w:rsidR="00F66103" w:rsidRDefault="00E65D85">
      <w:pPr>
        <w:numPr>
          <w:ilvl w:val="1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dziennik zajęć,</w:t>
      </w:r>
    </w:p>
    <w:p w:rsidR="00F66103" w:rsidRDefault="00E65D85">
      <w:pPr>
        <w:numPr>
          <w:ilvl w:val="1"/>
          <w:numId w:val="6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regulamin świetlicy.</w:t>
      </w:r>
    </w:p>
    <w:p w:rsidR="00F66103" w:rsidRDefault="00E65D85">
      <w:pPr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Szczegółową organizację pracy świetlicy określa jej Regulamin.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22</w:t>
      </w:r>
    </w:p>
    <w:p w:rsidR="00F66103" w:rsidRDefault="00E65D85">
      <w:pPr>
        <w:pStyle w:val="Nagwek4"/>
        <w:rPr>
          <w:rFonts w:eastAsia="Calibri"/>
          <w:szCs w:val="24"/>
        </w:rPr>
      </w:pPr>
      <w:bookmarkStart w:id="33" w:name="_Toc189212321"/>
      <w:r>
        <w:rPr>
          <w:rFonts w:eastAsia="Calibri"/>
          <w:szCs w:val="24"/>
        </w:rPr>
        <w:t>Stołówka szkolna</w:t>
      </w:r>
      <w:bookmarkEnd w:id="33"/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funkcjonuje stołówka szkolna zapewniająca wszystkim uczniom możliwość spożycia gorącego posiłku.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Korzystanie z posiłków w stołówce jest odpłatne.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Uczniowie spełniający warunki określone odrębnymi przepisami mogą korzystać 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obiadów refundowanych przez GOPS.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Warunki korzystania ze stołówki szkolnej, w tym wysokość opłat za posiłki, ustala Dyrektor  w porozumieniu z intendentem.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Opłata za posiłki w stołówce jest wnoszona z </w:t>
      </w:r>
      <w:r w:rsidR="001D340A">
        <w:rPr>
          <w:rFonts w:ascii="Times New Roman" w:hAnsi="Times New Roman" w:cs="Times New Roman"/>
          <w:sz w:val="24"/>
          <w:szCs w:val="24"/>
        </w:rPr>
        <w:t>dołu w terminie do 10</w:t>
      </w:r>
      <w:r>
        <w:rPr>
          <w:rFonts w:ascii="Times New Roman" w:hAnsi="Times New Roman" w:cs="Times New Roman"/>
          <w:sz w:val="24"/>
          <w:szCs w:val="24"/>
        </w:rPr>
        <w:t xml:space="preserve"> dnia każdego miesiąca następującego po miesiącu, za który jest wnoszona odpłatność.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Opłata za posiłki jest w</w:t>
      </w:r>
      <w:r w:rsidR="00C26483">
        <w:rPr>
          <w:rFonts w:ascii="Times New Roman" w:hAnsi="Times New Roman" w:cs="Times New Roman"/>
          <w:sz w:val="24"/>
          <w:szCs w:val="24"/>
        </w:rPr>
        <w:t xml:space="preserve">noszona </w:t>
      </w:r>
      <w:r>
        <w:rPr>
          <w:rFonts w:ascii="Times New Roman" w:hAnsi="Times New Roman" w:cs="Times New Roman"/>
          <w:sz w:val="24"/>
          <w:szCs w:val="24"/>
        </w:rPr>
        <w:t xml:space="preserve"> na konto szkoły.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opłat za korzystanie przez uczniów z posiłku w stołówce szkolnej nie wlicza się wynagrodzeń pracowników oraz kosztów utrzymania stołówki.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Stołówka szkolna wydaje dziennie dla uczniów obiad jednodaniowy.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Pracownikiem administracyjnym stołówki jest intendent.</w:t>
      </w:r>
    </w:p>
    <w:p w:rsidR="00F66103" w:rsidRDefault="00E65D85">
      <w:pPr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Pracownikami obsługi są kucharki i pomoc kuchenna.</w:t>
      </w:r>
    </w:p>
    <w:p w:rsidR="00F66103" w:rsidRDefault="00F66103">
      <w:pPr>
        <w:pStyle w:val="Nagwek4"/>
        <w:jc w:val="left"/>
        <w:rPr>
          <w:rFonts w:eastAsia="Calibri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23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Biblioteka szkolna</w:t>
      </w:r>
      <w:bookmarkStart w:id="34" w:name="biblioteka"/>
      <w:bookmarkEnd w:id="34"/>
    </w:p>
    <w:p w:rsidR="00F66103" w:rsidRDefault="00E65D85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Biblioteka szkolna służy realizacji potrzeb i zainteresowań uczniów, zadań dydaktyczno – wychowawczych Szkoły i doskonaleniu warsztatu pracy nauczycieli, popularyzacji wiedzy pedagogicznej wśród rodziców oraz popularyzacji wiedzy o regionie.</w:t>
      </w:r>
    </w:p>
    <w:p w:rsidR="00F66103" w:rsidRDefault="00E65D85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Jest szkolnym centrum dydaktyczno – informacyjnym, uczestniczy w przygotowaniu uczniów do samokształcenia i korzystania z innych bibliotek.</w:t>
      </w:r>
    </w:p>
    <w:p w:rsidR="00F66103" w:rsidRDefault="00E65D85">
      <w:pPr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Zadania biblioteki szkolnej: 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gromadzi, opracowuje, przechowuje i udostępnia książki i inne źródła informacji,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umożliwia korzystanie ze zbiorów na miejscu,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udostępnia zbiory biblioteczne uczniom i innym osobom na warunkach ogólnie przyjętych,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uczestniczy w realizacji programu z edukacji czytelniczej i medialnej,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 nauczycieli w realizacji programów nauczania,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rozbudza zainteresowania czytelnicze związane z nauką oraz indywidualnymi zainteresowaniami uczniów, 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kształtuje kulturę czytelniczą, </w:t>
      </w:r>
    </w:p>
    <w:p w:rsidR="00F66103" w:rsidRDefault="00E65D85">
      <w:pPr>
        <w:numPr>
          <w:ilvl w:val="1"/>
          <w:numId w:val="2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zaspokaja potrzeby kulturalne.</w:t>
      </w:r>
    </w:p>
    <w:p w:rsidR="00F66103" w:rsidRDefault="00F66103">
      <w:pPr>
        <w:pStyle w:val="Nagwek5"/>
        <w:spacing w:line="276" w:lineRule="auto"/>
        <w:jc w:val="both"/>
        <w:rPr>
          <w:color w:val="auto"/>
        </w:rPr>
      </w:pPr>
    </w:p>
    <w:p w:rsidR="00F66103" w:rsidRDefault="00F66103">
      <w:pPr>
        <w:pStyle w:val="Nagwek5"/>
        <w:spacing w:line="276" w:lineRule="auto"/>
        <w:jc w:val="both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24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Biblioteka udostępnia swoje zbiory w czasie trwania zajęć dydaktycznych, zgodnie </w:t>
      </w:r>
      <w:r>
        <w:rPr>
          <w:rFonts w:ascii="Times New Roman" w:hAnsi="Times New Roman" w:cs="Times New Roman"/>
          <w:sz w:val="24"/>
          <w:szCs w:val="24"/>
        </w:rPr>
        <w:br/>
        <w:t>z organizacją roku szkolnego.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sprawuje bezpośredni nadzór nad pracą biblioteki. Zapewnia odpowiednio wyposażone pomieszczenie, warunkujące prawidłową pracę biblioteki, bezpieczeństwo </w:t>
      </w:r>
      <w:r>
        <w:rPr>
          <w:rFonts w:ascii="Times New Roman" w:hAnsi="Times New Roman" w:cs="Times New Roman"/>
          <w:sz w:val="24"/>
          <w:szCs w:val="24"/>
        </w:rPr>
        <w:br/>
        <w:t>i nienaruszalność mienia.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Wydatki biblioteki szkolnej obejmują zakup zbiorów i ich konserwację, zakup mebli, sprzętu, druków bibliotecznych, materiałów piśmienniczych, programów komputerowych oraz pomocy dydaktycznych.</w:t>
      </w:r>
    </w:p>
    <w:p w:rsidR="00F66103" w:rsidRDefault="00E65D85">
      <w:pPr>
        <w:pStyle w:val="Akapitzlist"/>
        <w:numPr>
          <w:ilvl w:val="6"/>
          <w:numId w:val="28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Biblioteka przeprowadza inwentaryzację księgozbioru biblioteki szkolnej zgodnie </w:t>
      </w:r>
    </w:p>
    <w:p w:rsidR="00F66103" w:rsidRDefault="00E65D85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odrębnymi przepisami.</w:t>
      </w:r>
    </w:p>
    <w:p w:rsidR="00F66103" w:rsidRDefault="00F66103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25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Zadania nauczyciela bibliotekarza</w:t>
      </w:r>
    </w:p>
    <w:p w:rsidR="00F66103" w:rsidRDefault="00E65D85">
      <w:pPr>
        <w:pStyle w:val="Akapitzlist"/>
        <w:numPr>
          <w:ilvl w:val="6"/>
          <w:numId w:val="87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biblioteki:</w:t>
      </w:r>
    </w:p>
    <w:p w:rsidR="00F66103" w:rsidRDefault="00E65D85">
      <w:pPr>
        <w:numPr>
          <w:ilvl w:val="1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prowadzi pracę pedagogiczną w następującym zakresie: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udostępnianie zbiorów,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działalności informacyjnej i poradniczej w doborze lektury, prowadzenie rozmów na temat przeczytanych książek,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różnych form mających na celu upowszechniania czytelnictwa,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 w realizacji programu edukacji czytelniczej i medialnej, </w:t>
      </w:r>
    </w:p>
    <w:p w:rsidR="00F66103" w:rsidRDefault="00E65D85">
      <w:pPr>
        <w:numPr>
          <w:ilvl w:val="2"/>
          <w:numId w:val="2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w realizacji zadań dydaktyczno – wychowawczych Szkoły poprzez współpracę z wychowawcami klas, nauczycielami przedmiotów, rodzicami uczniów.</w:t>
      </w:r>
    </w:p>
    <w:p w:rsidR="00F66103" w:rsidRDefault="00E65D85">
      <w:pPr>
        <w:numPr>
          <w:ilvl w:val="1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prowadzi prace organizacyjno – techniczne w następującym zakresie: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gromadzenie zbiorów,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ewidencjonowanie i opracowywanie zbiorów zgodnie z obowiązującymi przepisami,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selekcję i konserwację zbiorów,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prowadzenie dokumentacji pracy biblioteki,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wykorzystywanie technologii informacyjnej do ewidencjonowania zbiorów bibliotecznych, a także do efektywnego poszukiwania informacji bibliotecznych, bibliograficznych i innych,</w:t>
      </w:r>
    </w:p>
    <w:p w:rsidR="00F66103" w:rsidRDefault="00E65D85">
      <w:pPr>
        <w:numPr>
          <w:ilvl w:val="2"/>
          <w:numId w:val="3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udzielanie informacji bibliotecznych, bibliograficznych, a także informowanie uczniów i nauczycieli o nowych, szczególnie wartościowych książkach,</w:t>
      </w:r>
    </w:p>
    <w:p w:rsidR="00F66103" w:rsidRDefault="00E65D85">
      <w:pPr>
        <w:numPr>
          <w:ilvl w:val="1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rozbudza i rozwija indywidualne zainteresowania uczniów oraz wyrabia i rozwija nawyk czytania i uczenia się poprzez: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zachęcanie uczniów do korzystania z nowości wydawniczych,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organizowanie wystaw (prezentacji) tematycznych,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czytelniczych i literackich,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zainteresowań uczniów zdolnych poprzez odpowiedni dobór lektury,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pięknego, głośnego czytania,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organizowanie konkursów czytelniczych klasowych i ogólnoszkolnych,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organizowanie konusów plastycznych w oparciu o przeczytane książki, </w:t>
      </w:r>
    </w:p>
    <w:p w:rsidR="00F66103" w:rsidRDefault="00E65D85">
      <w:pPr>
        <w:numPr>
          <w:ilvl w:val="2"/>
          <w:numId w:val="3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na własną twórczość literacką.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26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Współpraca biblioteki z uczniami, nauczycielami i rodzicami</w:t>
      </w:r>
    </w:p>
    <w:p w:rsidR="00F66103" w:rsidRDefault="00E65D85">
      <w:pPr>
        <w:pStyle w:val="Akapitzlist"/>
        <w:numPr>
          <w:ilvl w:val="6"/>
          <w:numId w:val="31"/>
        </w:numPr>
        <w:tabs>
          <w:tab w:val="left" w:pos="426"/>
        </w:tabs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biblioteki współpracuje z uczniami, gwarantując im prawo do: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bezpłatnego korzystania z księgozbioru biblioteki, podręczników, materiałów edukacyjnych i materiałów ćwiczeniowych przekazanych szkole w ramach dotacji,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uzyskania porad czytelniczych,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uczestnictwa w lekcjach bibliotecznych, konkursach, oglądania wystaw, 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wypożyczenia książek zgodnie z regulaminem biblioteki,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prośby o prolongowanie książek,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rozwijania swoich zainteresowań czytelniczych, umiejętności korzystania </w:t>
      </w:r>
      <w:r>
        <w:rPr>
          <w:rFonts w:ascii="Times New Roman" w:hAnsi="Times New Roman" w:cs="Times New Roman"/>
          <w:sz w:val="24"/>
          <w:szCs w:val="24"/>
        </w:rPr>
        <w:br/>
        <w:t>z różnych źródeł informacji, korzystania z księgozbioru podręcznego,</w:t>
      </w:r>
    </w:p>
    <w:p w:rsidR="00F66103" w:rsidRDefault="00E65D85">
      <w:pPr>
        <w:pStyle w:val="Akapitzlist"/>
        <w:numPr>
          <w:ilvl w:val="0"/>
          <w:numId w:val="90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wyjaśniania z bibliotekarzem wszelkich problemów dotyczących wypożyczania książek.</w:t>
      </w:r>
    </w:p>
    <w:p w:rsidR="00F66103" w:rsidRDefault="00E65D85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Obowiązki uczniów:</w:t>
      </w:r>
    </w:p>
    <w:p w:rsidR="00F66103" w:rsidRDefault="00E65D85">
      <w:pPr>
        <w:pStyle w:val="Akapitzlist"/>
        <w:numPr>
          <w:ilvl w:val="0"/>
          <w:numId w:val="9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wypożyczone książki,</w:t>
      </w:r>
    </w:p>
    <w:p w:rsidR="00F66103" w:rsidRDefault="00E65D85">
      <w:pPr>
        <w:pStyle w:val="Akapitzlist"/>
        <w:numPr>
          <w:ilvl w:val="0"/>
          <w:numId w:val="9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zapoznanie się z regulaminem biblioteki,</w:t>
      </w:r>
    </w:p>
    <w:p w:rsidR="00F66103" w:rsidRDefault="00E65D85">
      <w:pPr>
        <w:pStyle w:val="Akapitzlist"/>
        <w:numPr>
          <w:ilvl w:val="0"/>
          <w:numId w:val="91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przestrzeganie zasad zawartych w regulaminie biblioteki.</w:t>
      </w:r>
    </w:p>
    <w:p w:rsidR="00F66103" w:rsidRDefault="00E65D85">
      <w:pPr>
        <w:pStyle w:val="Akapitzlist"/>
        <w:numPr>
          <w:ilvl w:val="0"/>
          <w:numId w:val="3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Zasady wypożyczania podręczników, materiałów edukacyjnych i materiałów ćwiczeniowych przekazanych Szkole w ramach dotacji określa Szkolny regulamin korzystania z darmowych podręczników.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27</w:t>
      </w:r>
    </w:p>
    <w:p w:rsidR="00F66103" w:rsidRDefault="00E65D85">
      <w:pPr>
        <w:pStyle w:val="Akapitzlist"/>
        <w:numPr>
          <w:ilvl w:val="0"/>
          <w:numId w:val="88"/>
        </w:numPr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biblioteki współpracuje z nauczycielami, a współpraca ta dotyczy w szczególności: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umawiania się na lekcje biblioteczne,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zapisywania nowych uczniów do biblioteki,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udzielania wychowawcom, polonistom informacji dotyczących stanu czytelnictwa </w:t>
      </w:r>
    </w:p>
    <w:p w:rsidR="00F66103" w:rsidRDefault="00E65D85">
      <w:pPr>
        <w:pStyle w:val="Akapitzlist"/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oraz posiadanych lektur,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konsultowania ewentualnych zakupów książek i czasopism,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informowania nauczycieli o prawach i obowiązkach ich i uczniów,</w:t>
      </w:r>
    </w:p>
    <w:p w:rsidR="00F66103" w:rsidRDefault="00E65D85">
      <w:pPr>
        <w:pStyle w:val="Akapitzlist"/>
        <w:numPr>
          <w:ilvl w:val="0"/>
          <w:numId w:val="89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zapoznania z regulaminem biblioteki.</w:t>
      </w:r>
    </w:p>
    <w:p w:rsidR="00F66103" w:rsidRDefault="00E65D85">
      <w:pPr>
        <w:pStyle w:val="Akapitzlist"/>
        <w:numPr>
          <w:ilvl w:val="0"/>
          <w:numId w:val="88"/>
        </w:numPr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Obowiązki nauczycieli i wychowawców: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uświadamianie uczniom konieczności przestrzegania Regulaminu biblioteki,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pomoc w egzekwowaniu zwrotu książek i rozliczeń za książki zniszczone </w:t>
      </w:r>
      <w:r>
        <w:rPr>
          <w:rFonts w:ascii="Times New Roman" w:hAnsi="Times New Roman" w:cs="Times New Roman"/>
          <w:sz w:val="24"/>
          <w:szCs w:val="24"/>
        </w:rPr>
        <w:br/>
        <w:t>i zagubione,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współpraca z bibliotekarzem w rozbudzaniu potrzeby czytania,</w:t>
      </w:r>
    </w:p>
    <w:p w:rsidR="00F66103" w:rsidRDefault="00E65D85">
      <w:pPr>
        <w:pStyle w:val="Akapitzlist"/>
        <w:numPr>
          <w:ilvl w:val="0"/>
          <w:numId w:val="92"/>
        </w:numPr>
        <w:ind w:left="709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znajomość zawartości zbiorów biblioteki dotyczących nauczanego przedmiotu.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28</w:t>
      </w:r>
    </w:p>
    <w:p w:rsidR="00F66103" w:rsidRDefault="00E65D85">
      <w:pPr>
        <w:ind w:right="-9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Współpraca z innymi bibliotekami</w:t>
      </w:r>
    </w:p>
    <w:p w:rsidR="00F66103" w:rsidRDefault="00E65D85">
      <w:pPr>
        <w:pStyle w:val="Akapitzlist"/>
        <w:numPr>
          <w:ilvl w:val="6"/>
          <w:numId w:val="31"/>
        </w:numPr>
        <w:tabs>
          <w:tab w:val="left" w:pos="426"/>
        </w:tabs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Biblioteka prowadzi współpracę z innymi bibliotekami i instytucjami upowszechniania kultury. Współpraca ta obejmuje: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wymianę informacji, doświadczeń dotyczących działalności bibliotek, szkoleń i innych spraw z różnymi bibliotekami,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wymianę czy przekazywanie książek, czasopism, materiałów audiowizualnych,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organizowanie konkursów międzybibliotecznych, branie w nich udziału,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podejmowanie wspólnych inicjatyw dotyczących promowania czytelnictwa,</w:t>
      </w:r>
    </w:p>
    <w:p w:rsidR="00F66103" w:rsidRDefault="00E65D85">
      <w:pPr>
        <w:pStyle w:val="Akapitzlist"/>
        <w:numPr>
          <w:ilvl w:val="0"/>
          <w:numId w:val="93"/>
        </w:numPr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korespondencję, komunikację z rozmaitymi instytucjami upowszechniającymi kulturę, która w szczególności dotyczy pozyskiwania zbiorów, informacji i innych ważnych dla biblioteki spraw.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29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Szczegółowe zasady funkcjonowania określa Regulamin biblioteki.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30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35" w:name="_Toc81291717"/>
      <w:bookmarkStart w:id="36" w:name="_Toc189212322"/>
      <w:r>
        <w:rPr>
          <w:rFonts w:eastAsia="Calibri"/>
          <w:sz w:val="26"/>
          <w:szCs w:val="26"/>
        </w:rPr>
        <w:t>Organizacja zajęć edukacyjnych</w:t>
      </w:r>
      <w:bookmarkEnd w:id="35"/>
      <w:bookmarkEnd w:id="36"/>
    </w:p>
    <w:p w:rsidR="00F66103" w:rsidRDefault="00E65D85">
      <w:pPr>
        <w:pStyle w:val="Akapitzlist"/>
        <w:numPr>
          <w:ilvl w:val="6"/>
          <w:numId w:val="27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Terminy rozpoczynania i kończenia zajęć dydaktyczno - wychowawczych, przerw świątecznych oraz ferii zimowych i letnich w danym roku szkolnym określają odrębne przepisy. </w:t>
      </w:r>
    </w:p>
    <w:p w:rsidR="00F66103" w:rsidRDefault="00E65D85">
      <w:pPr>
        <w:pStyle w:val="Akapitzlist"/>
        <w:numPr>
          <w:ilvl w:val="6"/>
          <w:numId w:val="27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 po zasięgnięciu opinii Rady Pedagogicznej, Rady Rodziców i Samorządu Uczniowskiego, biorąc pod uwagę warunki lokalowe i możliwości organizacyjne Szkoły lub placówki, może w danym roku szkolnym ustalić dodatkowe dni wolne od zajęć dydaktyczno - wychowawczych.</w:t>
      </w:r>
    </w:p>
    <w:p w:rsidR="00F66103" w:rsidRDefault="00E65D85">
      <w:pPr>
        <w:pStyle w:val="Akapitzlist"/>
        <w:numPr>
          <w:ilvl w:val="6"/>
          <w:numId w:val="27"/>
        </w:numPr>
        <w:tabs>
          <w:tab w:val="left" w:pos="426"/>
        </w:tabs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 w terminie do dnia 30 września, informuje nauczycieli, uczniów oraz ich rodziców o ustalonych w danym roku szkolnym dodatkowych dniach wolnych od zajęć dydaktyczno - wychowawczych, o których mowa w ust. 2.</w:t>
      </w:r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31</w:t>
      </w:r>
    </w:p>
    <w:p w:rsidR="00F66103" w:rsidRDefault="00E65D85">
      <w:pPr>
        <w:pStyle w:val="Akapitzlist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Podstawę organizacji pracy Szkoły w danym roku szkolnym stanowią: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arkusz organizacyjny,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szkolny plan nauczania,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tygodniowy rozkład zajęć,</w:t>
      </w:r>
    </w:p>
    <w:p w:rsidR="00F66103" w:rsidRDefault="00E65D85">
      <w:pPr>
        <w:numPr>
          <w:ilvl w:val="1"/>
          <w:numId w:val="2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kalendarz roku szkolnego.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32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Podstawową jednostką organizacyjną jest oddział.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edukacyjne w I etapie edukacyjnym są prowadzone w oddziałach liczących nie więcej niż 25 uczniów, w szczególnych przypadkach określonych ustawą - nie więcej                niż 27 uczniów.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Podstawową formą pracy Szkoły są zajęcia dydaktyczno - wychowawcze prowadzone systemem klasowo - lekcyjnym, możliwa jest praca w innych formach zgodnie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z odrębnymi  przepisami. Godzina lekcyjna trwa 45 minut.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Czas trwania poszczególnych zajęć na I etapie edukacyjnym ustala nauczyciel prowadzący, zachowując ogólny tygodniowy czas pracy. 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dokonuje podziału na grupy na zajęciach wymagających specjalnych warunków nauki i bezpieczeństwa, zgodnie z  obowiązującymi przepisami.</w:t>
      </w:r>
    </w:p>
    <w:p w:rsidR="00F66103" w:rsidRDefault="00E65D85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Organizację obowiązkowych i pozalekcyjnych zajęć  określa tygodniowy rozkład zajęć.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33</w:t>
      </w:r>
    </w:p>
    <w:p w:rsidR="00F66103" w:rsidRDefault="00E65D85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Podstawowymi formami działalności dydaktyczno - wychowawczej Szkoły są:</w:t>
      </w:r>
    </w:p>
    <w:p w:rsidR="00F66103" w:rsidRDefault="00E65D85">
      <w:pPr>
        <w:shd w:val="clear" w:color="auto" w:fill="FFFFFF"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obowiązkowe zajęcia edukacyjne,</w:t>
      </w:r>
      <w:r>
        <w:rPr>
          <w:rFonts w:ascii="Times New Roman" w:hAnsi="Times New Roman" w:cs="Times New Roman"/>
          <w:sz w:val="24"/>
          <w:szCs w:val="24"/>
        </w:rPr>
        <w:br/>
        <w:t>2) zajęcia rewalidacyjne dla uczniów niepełnosprawnych,</w:t>
      </w:r>
      <w:r>
        <w:rPr>
          <w:rFonts w:ascii="Times New Roman" w:hAnsi="Times New Roman" w:cs="Times New Roman"/>
          <w:sz w:val="24"/>
          <w:szCs w:val="24"/>
        </w:rPr>
        <w:br/>
        <w:t>3) zajęcia prowadzone w ramach pomocy psychologiczno - pedagogicznej,</w:t>
      </w:r>
      <w:r>
        <w:rPr>
          <w:rFonts w:ascii="Times New Roman" w:hAnsi="Times New Roman" w:cs="Times New Roman"/>
          <w:sz w:val="24"/>
          <w:szCs w:val="24"/>
        </w:rPr>
        <w:br/>
        <w:t>4) zajęcia z zakresu doradztwa zawodowego.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Formami działalności dydaktyczno - wychowawczej Szkoły są także:</w:t>
      </w:r>
    </w:p>
    <w:p w:rsidR="00F66103" w:rsidRDefault="00E65D85">
      <w:pPr>
        <w:pStyle w:val="Akapitzlist"/>
        <w:numPr>
          <w:ilvl w:val="0"/>
          <w:numId w:val="134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nauka religii/etyki,</w:t>
      </w:r>
    </w:p>
    <w:p w:rsidR="00F66103" w:rsidRDefault="00E65D85">
      <w:pPr>
        <w:pStyle w:val="Akapitzlist"/>
        <w:numPr>
          <w:ilvl w:val="0"/>
          <w:numId w:val="134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zajęcia wychowania do życia w rodzinie.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może prowadzić również inne zajęcia edukacyjne.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prowadzący zajęcia obowiązany jest do prowadzenia dokumentacji tych zajęć.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Zajęcia pozalekcyjne mogą być prowadzone poza systemem klasowo - lekcyjnym </w:t>
      </w:r>
    </w:p>
    <w:p w:rsidR="00F66103" w:rsidRDefault="00E65D85">
      <w:pPr>
        <w:pStyle w:val="Akapitzlist"/>
        <w:shd w:val="clear" w:color="auto" w:fill="FFFFFF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oraz w grupach międzyoddziałowych.</w:t>
      </w:r>
    </w:p>
    <w:p w:rsidR="00F66103" w:rsidRDefault="00E65D85">
      <w:pPr>
        <w:pStyle w:val="Akapitzlist"/>
        <w:numPr>
          <w:ilvl w:val="0"/>
          <w:numId w:val="21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ucznia w zajęciach pozalekcyjnych jest dobrowolny i odbywa się za zgodą rodziców.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34</w:t>
      </w:r>
    </w:p>
    <w:p w:rsidR="00F66103" w:rsidRDefault="00E65D85">
      <w:pPr>
        <w:pStyle w:val="Nagwek4"/>
      </w:pPr>
      <w:bookmarkStart w:id="37" w:name="_Toc81291718"/>
      <w:bookmarkStart w:id="38" w:name="_Toc189212323"/>
      <w:r>
        <w:t>Nauka religii/etyki</w:t>
      </w:r>
      <w:bookmarkEnd w:id="37"/>
      <w:bookmarkEnd w:id="38"/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Theme="minorHAnsi"/>
          <w:color w:val="auto"/>
          <w:sz w:val="24"/>
          <w:szCs w:val="24"/>
          <w:lang w:eastAsia="en-US"/>
        </w:rPr>
        <w:t>1.</w:t>
      </w:r>
      <w:r>
        <w:rPr>
          <w:rFonts w:eastAsia="Calibri"/>
          <w:color w:val="auto"/>
          <w:sz w:val="24"/>
          <w:szCs w:val="24"/>
          <w:lang w:eastAsia="en-US"/>
        </w:rPr>
        <w:t xml:space="preserve"> Religia jako szkolny przedmiot nieobowiązkowy jest prowadzona dla uczniów, których rodzice wyrażają takie życzenie.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2. Życzenie wyrażone jest w formie pisemnego oświadczenia, nie musi być ponawiane 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    w kolejnym roku szkolnym, może natomiast zostać zmienione.</w:t>
      </w:r>
    </w:p>
    <w:p w:rsidR="00F66103" w:rsidRDefault="00E65D85">
      <w:pPr>
        <w:pStyle w:val="Tekstpodstawowy21"/>
        <w:numPr>
          <w:ilvl w:val="0"/>
          <w:numId w:val="27"/>
        </w:numPr>
        <w:tabs>
          <w:tab w:val="left" w:pos="284"/>
        </w:tabs>
        <w:spacing w:line="276" w:lineRule="auto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Uczniowie niekorzystający z lekcji religii objęci są zajęciami opiekuńczo-</w:t>
      </w:r>
    </w:p>
    <w:p w:rsidR="00F66103" w:rsidRDefault="00E65D85">
      <w:pPr>
        <w:pStyle w:val="Tekstpodstawowy21"/>
        <w:tabs>
          <w:tab w:val="left" w:pos="284"/>
        </w:tabs>
        <w:spacing w:line="276" w:lineRule="auto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     wychowawczymi.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4. Nauczyciel religii wchodzi w skład Rady Pedagogicznej.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FF0000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 xml:space="preserve">5. Ocena z religii umieszczona jest na świadectwie szkolnym,  </w:t>
      </w:r>
      <w:r w:rsidRPr="00E65D85">
        <w:rPr>
          <w:rFonts w:eastAsia="Calibri"/>
          <w:color w:val="auto"/>
          <w:sz w:val="24"/>
          <w:szCs w:val="24"/>
          <w:lang w:eastAsia="en-US"/>
        </w:rPr>
        <w:t>nie jest wliczana  do średniej ocen i nie ma wpływu na promocję.</w:t>
      </w:r>
    </w:p>
    <w:p w:rsidR="00F66103" w:rsidRDefault="00F66103">
      <w:pPr>
        <w:pStyle w:val="Tekstpodstawowy21"/>
        <w:spacing w:line="276" w:lineRule="auto"/>
        <w:ind w:left="284" w:hanging="284"/>
        <w:jc w:val="both"/>
        <w:rPr>
          <w:rFonts w:eastAsia="Calibri"/>
          <w:color w:val="FF0000"/>
          <w:sz w:val="24"/>
          <w:szCs w:val="24"/>
          <w:lang w:eastAsia="en-US"/>
        </w:rPr>
      </w:pP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6. Uczniowie uczęszczający na lekcje religii uzyskują trzy kolejne dni zwolnienia z zajęć szkolnych w celu odbycia rekolekcji wielkopostnych w wyznaczonym terminie. Pieczę       nad uczniami w tym czasie sprawują nauczyciele.</w:t>
      </w:r>
    </w:p>
    <w:p w:rsidR="00F66103" w:rsidRDefault="00E65D85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  <w:r>
        <w:rPr>
          <w:rFonts w:eastAsia="Calibri"/>
          <w:color w:val="auto"/>
          <w:sz w:val="24"/>
          <w:szCs w:val="24"/>
          <w:lang w:eastAsia="en-US"/>
        </w:rPr>
        <w:t>7. Organizację nauki etyki regulują odrębne przepisy.</w:t>
      </w:r>
    </w:p>
    <w:p w:rsidR="00F66103" w:rsidRDefault="00F66103">
      <w:pPr>
        <w:pStyle w:val="Tekstpodstawowy21"/>
        <w:spacing w:line="276" w:lineRule="auto"/>
        <w:ind w:left="284" w:hanging="284"/>
        <w:jc w:val="both"/>
        <w:rPr>
          <w:rFonts w:eastAsia="Calibri"/>
          <w:color w:val="auto"/>
          <w:sz w:val="24"/>
          <w:szCs w:val="24"/>
          <w:lang w:eastAsia="en-US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35</w:t>
      </w:r>
    </w:p>
    <w:p w:rsidR="00F66103" w:rsidRDefault="00E65D85">
      <w:pPr>
        <w:jc w:val="center"/>
        <w:rPr>
          <w:rFonts w:ascii="Times New Roman" w:hAnsi="Times New Roman" w:cs="Times New Roman"/>
          <w:b/>
          <w:sz w:val="26"/>
        </w:rPr>
      </w:pPr>
      <w:r>
        <w:rPr>
          <w:rFonts w:ascii="Times New Roman" w:hAnsi="Times New Roman" w:cs="Times New Roman"/>
          <w:b/>
          <w:sz w:val="26"/>
        </w:rPr>
        <w:t>Zajęcia wdż</w:t>
      </w:r>
    </w:p>
    <w:p w:rsidR="00F66103" w:rsidRDefault="00E65D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Dla wszystkich uczniów klas IV-VIII organizowane są zajęcia edukacyjne „Wychowanie   </w:t>
      </w:r>
      <w:r>
        <w:rPr>
          <w:rFonts w:ascii="Times New Roman" w:hAnsi="Times New Roman" w:cs="Times New Roman"/>
          <w:sz w:val="24"/>
          <w:szCs w:val="24"/>
        </w:rPr>
        <w:br/>
        <w:t xml:space="preserve">    do życia w rodzinie”.</w:t>
      </w:r>
      <w:r>
        <w:rPr>
          <w:rFonts w:ascii="Times New Roman" w:hAnsi="Times New Roman" w:cs="Times New Roman"/>
          <w:sz w:val="24"/>
          <w:szCs w:val="24"/>
        </w:rPr>
        <w:br/>
        <w:t>2. Udział ucznia w zajęciach „Wychowanie do życia w rodzinie” nie jest obowiązkowy.</w:t>
      </w:r>
      <w:r>
        <w:rPr>
          <w:rFonts w:ascii="Times New Roman" w:hAnsi="Times New Roman" w:cs="Times New Roman"/>
          <w:sz w:val="24"/>
          <w:szCs w:val="24"/>
        </w:rPr>
        <w:br/>
        <w:t xml:space="preserve">3. Uczeń nie bierze udziału w zajęciach, jeżeli jego rodzice zgłoszą Dyrektorowi </w:t>
      </w:r>
      <w:r>
        <w:rPr>
          <w:rFonts w:ascii="Times New Roman" w:hAnsi="Times New Roman" w:cs="Times New Roman"/>
          <w:sz w:val="24"/>
          <w:szCs w:val="24"/>
        </w:rPr>
        <w:br/>
        <w:t xml:space="preserve">    w  formie pisemnej rezygnację z udziału w nich ucznia.</w:t>
      </w:r>
      <w:r>
        <w:rPr>
          <w:rFonts w:ascii="Times New Roman" w:hAnsi="Times New Roman" w:cs="Times New Roman"/>
          <w:sz w:val="24"/>
          <w:szCs w:val="24"/>
        </w:rPr>
        <w:br/>
        <w:t xml:space="preserve">4. Uczniowie, których rodzice nie wyrazili zgody na uczestniczenie ich dzieci w zajęciach </w:t>
      </w:r>
      <w:r>
        <w:rPr>
          <w:rFonts w:ascii="Times New Roman" w:hAnsi="Times New Roman" w:cs="Times New Roman"/>
          <w:sz w:val="24"/>
          <w:szCs w:val="24"/>
        </w:rPr>
        <w:br/>
        <w:t xml:space="preserve">    wdż,  mają zapewnioną opiekę w świetlicy szkolnej.</w:t>
      </w:r>
      <w:r>
        <w:rPr>
          <w:rFonts w:ascii="Times New Roman" w:hAnsi="Times New Roman" w:cs="Times New Roman"/>
          <w:sz w:val="24"/>
          <w:szCs w:val="24"/>
        </w:rPr>
        <w:br/>
        <w:t xml:space="preserve">5. Zajęcia nie podlegają ocenie i nie mają wpływu na promocję ucznia do klasy programowo </w:t>
      </w:r>
      <w:r>
        <w:rPr>
          <w:rFonts w:ascii="Times New Roman" w:hAnsi="Times New Roman" w:cs="Times New Roman"/>
          <w:sz w:val="24"/>
          <w:szCs w:val="24"/>
        </w:rPr>
        <w:br/>
        <w:t xml:space="preserve">    wyższej ani na ukończenie szkoły.</w:t>
      </w: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36</w:t>
      </w:r>
    </w:p>
    <w:p w:rsidR="00F66103" w:rsidRDefault="00563D5C">
      <w:pPr>
        <w:pStyle w:val="Nagwek4"/>
        <w:rPr>
          <w:rFonts w:eastAsia="Calibri"/>
        </w:rPr>
      </w:pPr>
      <w:r>
        <w:rPr>
          <w:rFonts w:eastAsia="Calibri"/>
        </w:rPr>
        <w:t>Wolontariat i aktywność społeczna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Działania z zakresu wolontariatu w Szkole mają na celu: 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zwiększenie wrażliwości dzieci i młodzieży na potrzeby innych,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kształtowanie postaw prospołecznych i obywatelskich,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rozwijanie empatii i zrozumienia,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inspirowanie młodzieży do aktywnego spędzania wolnego czasu,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kształtowanie umiejętności pracy zespołowej,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współdziałanie z różnymi organizacjami i instytucjami działającymi na rzecz lokalnego środowiska,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wspieranie ciekawych inicjatyw uczniów,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podejmowanie działań na rzecz dobra Szkoły i środowiska lokalnego,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aktywne działanie w obszarze pomocy koleżeńskiej,</w:t>
      </w:r>
    </w:p>
    <w:p w:rsidR="00F66103" w:rsidRDefault="00E65D85">
      <w:pPr>
        <w:pStyle w:val="Akapitzlist"/>
        <w:numPr>
          <w:ilvl w:val="0"/>
          <w:numId w:val="137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włączanie się do działań w zakresie wolontariatu organizowanych przez podmioty zewnętrzne.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Działalność w zakresie wolontariatu jest organizowana w Szkole przez Samorząd  Uczniowski oraz Szkolne Koło Caritas.</w:t>
      </w:r>
    </w:p>
    <w:p w:rsidR="00F66103" w:rsidRDefault="00E65D85">
      <w:pPr>
        <w:pStyle w:val="Akapitzlist"/>
        <w:numPr>
          <w:ilvl w:val="0"/>
          <w:numId w:val="135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Podstawowymi zadaniami Samorządu Uczniowskiego i Szkolnego Koła Caritas w zakresie wolontariatu są: </w:t>
      </w:r>
    </w:p>
    <w:p w:rsidR="00F66103" w:rsidRDefault="00E65D85">
      <w:pPr>
        <w:pStyle w:val="Akapitzlist"/>
        <w:numPr>
          <w:ilvl w:val="0"/>
          <w:numId w:val="1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diagnozowanie potrzeb społecznych w środowisku szkolnym czy w otoczeniu Szkoły,</w:t>
      </w:r>
    </w:p>
    <w:p w:rsidR="00F66103" w:rsidRDefault="00E65D85">
      <w:pPr>
        <w:pStyle w:val="Akapitzlist"/>
        <w:numPr>
          <w:ilvl w:val="0"/>
          <w:numId w:val="1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opiniowanie ofert działań,</w:t>
      </w:r>
    </w:p>
    <w:p w:rsidR="00F66103" w:rsidRDefault="00E65D85">
      <w:pPr>
        <w:pStyle w:val="Akapitzlist"/>
        <w:numPr>
          <w:ilvl w:val="0"/>
          <w:numId w:val="138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decydowanie o działaniach do realizacji w porozumieniu z Dyrektorem.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Wolontariuszem w ramach szkolnego wolontariatu jest uczeń, który świadczy</w:t>
      </w:r>
      <w:r w:rsidR="00563D5C">
        <w:rPr>
          <w:rFonts w:ascii="Times New Roman" w:eastAsia="Calibri" w:hAnsi="Times New Roman" w:cs="Times New Roman"/>
          <w:sz w:val="24"/>
          <w:szCs w:val="24"/>
        </w:rPr>
        <w:t xml:space="preserve"> bezinteresowną </w:t>
      </w:r>
      <w:r>
        <w:rPr>
          <w:rFonts w:ascii="Times New Roman" w:eastAsia="Calibri" w:hAnsi="Times New Roman" w:cs="Times New Roman"/>
          <w:sz w:val="24"/>
          <w:szCs w:val="24"/>
        </w:rPr>
        <w:t xml:space="preserve"> pomoc swoim rówieśnikom, działa na rzecz dobra Szkoły i środowiska lokalnego. 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Rodzice muszą wyrazić zgodę na zaangażowanie dziecka w wolontariat. </w:t>
      </w:r>
    </w:p>
    <w:p w:rsidR="00F66103" w:rsidRDefault="00E65D85">
      <w:pPr>
        <w:pStyle w:val="Akapitzlist"/>
        <w:numPr>
          <w:ilvl w:val="0"/>
          <w:numId w:val="135"/>
        </w:numPr>
        <w:shd w:val="clear" w:color="auto" w:fill="FFFFFF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Formami pracy </w:t>
      </w:r>
      <w:r w:rsidR="00144280">
        <w:rPr>
          <w:rFonts w:ascii="Times New Roman" w:hAnsi="Times New Roman" w:cs="Times New Roman"/>
          <w:sz w:val="24"/>
          <w:szCs w:val="24"/>
        </w:rPr>
        <w:t>wolontariatu</w:t>
      </w:r>
      <w:r>
        <w:rPr>
          <w:rFonts w:ascii="Times New Roman" w:eastAsia="Calibri" w:hAnsi="Times New Roman" w:cs="Times New Roman"/>
          <w:sz w:val="24"/>
          <w:szCs w:val="24"/>
        </w:rPr>
        <w:t xml:space="preserve"> są w szczególności: 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pomoc koleżeńska w przypadku zaległości w nauce lub trudnej sytuacji losowej,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włączanie się w ogólnopolskie akcje charytatywne oraz akcje organizowane na terenie wsi lub gminy,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podejmowanie działań w celu pozyskania funduszy na cele charytatywne,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np. zorganizowanie kiermaszów szkolnych, wykonanie kartek lub ozdób świątecznych i ich sprzedaż</w:t>
      </w:r>
      <w:r w:rsidR="00563D5C">
        <w:rPr>
          <w:rFonts w:ascii="Arial" w:eastAsia="Times New Roman" w:hAnsi="Arial" w:cs="Arial"/>
          <w:color w:val="000000"/>
        </w:rPr>
        <w:t xml:space="preserve"> </w:t>
      </w:r>
      <w:r w:rsidR="00563D5C">
        <w:rPr>
          <w:rFonts w:ascii="Times New Roman" w:eastAsia="Times New Roman" w:hAnsi="Times New Roman" w:cs="Times New Roman"/>
          <w:color w:val="000000"/>
          <w:sz w:val="24"/>
          <w:szCs w:val="24"/>
        </w:rPr>
        <w:t>w porozumieniu z Caritasem i parafią,</w:t>
      </w:r>
    </w:p>
    <w:p w:rsidR="00F66103" w:rsidRDefault="00E65D85">
      <w:pPr>
        <w:pStyle w:val="Akapitzlist"/>
        <w:numPr>
          <w:ilvl w:val="0"/>
          <w:numId w:val="136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organizacja zbiórek różnego rodzaju artykułów na rzecz np. ochrony środowiska, pomocy potrzebującym,</w:t>
      </w:r>
    </w:p>
    <w:p w:rsidR="00563D5C" w:rsidRDefault="00E65D85" w:rsidP="00563D5C">
      <w:pPr>
        <w:pStyle w:val="Akapitzlist"/>
        <w:numPr>
          <w:ilvl w:val="0"/>
          <w:numId w:val="136"/>
        </w:num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doraźna pomoc osobom starszym, samotnym, chorym i potrzebującym.</w:t>
      </w:r>
    </w:p>
    <w:p w:rsidR="00563D5C" w:rsidRPr="00563D5C" w:rsidRDefault="00563D5C" w:rsidP="00404EFC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t>7. Uczeń uzyskuje wpis na świadectwie szkolnym w części „ Szczególne osiągnięcia”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 8. Wpisu, o którym mowa w ust. 7 dokonuje się na podstawie imiennego dokumentu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       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wydanego przez opiekuna wolontariatu lub dyrektora ( min. 80% obecności na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       </w:t>
      </w:r>
      <w:r w:rsidRPr="00563D5C">
        <w:rPr>
          <w:rFonts w:ascii="Times New Roman" w:hAnsi="Times New Roman" w:cs="Times New Roman"/>
          <w:bCs/>
          <w:color w:val="000000"/>
          <w:sz w:val="24"/>
          <w:szCs w:val="24"/>
        </w:rPr>
        <w:t>spotkaniach) z tym, że: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1) za wolontariat uznaje się ciągłe i długotrwałe działania na rzecz środowiska szkolnego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  <w:t xml:space="preserve">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lub lokalnego, trwające minimum jeden rok szkolny</w:t>
      </w:r>
      <w:r w:rsidR="005026E0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2) za aktywność na rzecz środowiska szkolnego uznaje się aktywny i twórczy udział w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  <w:t xml:space="preserve">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przedsięwzięciach szkolnych, w ciągu jednego roku szkolnego ( reprezentacja w poczcie </w:t>
      </w:r>
      <w:r w:rsidR="00404EF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br/>
        <w:t xml:space="preserve">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  <w:r w:rsidRPr="00563D5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sztandarowym, wyróżniająca praca w Samorządzie Uczniowskim). </w:t>
      </w:r>
    </w:p>
    <w:p w:rsidR="00563D5C" w:rsidRPr="00563D5C" w:rsidRDefault="00563D5C" w:rsidP="00563D5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/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39" w:name="_Toc189212325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5</w:t>
      </w:r>
      <w:bookmarkEnd w:id="39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40" w:name="_Toc81291721"/>
      <w:bookmarkStart w:id="41" w:name="_Toc189212326"/>
      <w:r>
        <w:rPr>
          <w:rFonts w:ascii="Times New Roman" w:hAnsi="Times New Roman" w:cs="Times New Roman"/>
          <w:sz w:val="36"/>
          <w:szCs w:val="24"/>
          <w:highlight w:val="lightGray"/>
        </w:rPr>
        <w:t>Bezpieczeństwo i higiena w szkole</w:t>
      </w:r>
      <w:bookmarkEnd w:id="40"/>
      <w:bookmarkEnd w:id="41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37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 zapewnia bezpieczne i higieniczne warunki pobytu w Szkole, a także</w:t>
      </w:r>
      <w:r>
        <w:rPr>
          <w:rFonts w:ascii="Times New Roman" w:hAnsi="Times New Roman" w:cs="Times New Roman"/>
          <w:sz w:val="24"/>
          <w:szCs w:val="24"/>
        </w:rPr>
        <w:br/>
        <w:t xml:space="preserve"> na zajęciach organizowanych przez nią poza obiektem.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Dyrektor, co najmniej raz w roku, dokonuje kontroli zapewnienia bezpiecznych i higienicznych warunków korzystania z obiektów szkolnych, w tym bezpiecznych i higienicznych warunków nauki oraz określa kierunki ich poprawy.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posiada plan ewakuacji.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Plan ewakuacji umieszcza się w widocznym miejscu, w sposób zapewniający łatwy </w:t>
      </w:r>
      <w:r>
        <w:rPr>
          <w:rFonts w:ascii="Times New Roman" w:hAnsi="Times New Roman" w:cs="Times New Roman"/>
          <w:sz w:val="24"/>
          <w:szCs w:val="24"/>
        </w:rPr>
        <w:br/>
        <w:t xml:space="preserve">do niego dostęp.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Drogi ewakuacyjne oznacza się w sposób wyraźny i trwały.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Prace remontowe, naprawcze i instalacyjne w pomieszczeniach  przeprowadza się </w:t>
      </w:r>
      <w:r>
        <w:rPr>
          <w:rFonts w:ascii="Times New Roman" w:hAnsi="Times New Roman" w:cs="Times New Roman"/>
          <w:sz w:val="24"/>
          <w:szCs w:val="24"/>
        </w:rPr>
        <w:br/>
        <w:t>pod nieobecność w tych pomieszczeniach uczniów.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Urządzenia higieniczno - sanitarne są utrzymywane w czystości i w stanie pełnej sprawności technicznej.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pomieszczeniach szkoły zapewnia się właściwe oświetlenie, wentylację i ogrzewanie.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Sprzęty, z których korzystają osoby pozostające pod opieką,  dostosowuje się do wymagań ergonomii.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nabywa wyposażenie posiadające odpowiednie atesty lub certyfikaty.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pomieszczeniach, w których odbywają się zajęcia, zapewnia się temperaturę                 co najmniej 18 °C. Jeżeli nie jest to możliwe, Dyrektor może zawiesić zajęcia na czas oznaczony, powiadamiając o tym organ prowadzący.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 za zgodą organu prowadzącego, może zawiesić zajęcia na czas oznaczony, jeżeli:</w:t>
      </w:r>
    </w:p>
    <w:p w:rsidR="00F66103" w:rsidRDefault="00E65D85">
      <w:pPr>
        <w:numPr>
          <w:ilvl w:val="1"/>
          <w:numId w:val="9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temperatura zewnętrzna mierzona o godz. 21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00</w:t>
      </w:r>
      <w:r>
        <w:rPr>
          <w:rFonts w:ascii="Times New Roman" w:hAnsi="Times New Roman" w:cs="Times New Roman"/>
          <w:sz w:val="24"/>
          <w:szCs w:val="24"/>
        </w:rPr>
        <w:t xml:space="preserve"> w dwóch kolejnych dniach poprzedzających zawieszenie zajęć wynosi –15 °C lub jest niższa,</w:t>
      </w:r>
    </w:p>
    <w:p w:rsidR="00F66103" w:rsidRDefault="00E65D85">
      <w:pPr>
        <w:numPr>
          <w:ilvl w:val="1"/>
          <w:numId w:val="9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wystąpiły na terenie Szkoły zdarzenia, które mogą zagrozić zdrowiu uczniów.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pomieszczenie lub inne miejsce, w którym mają być prowadzone zajęcia, lub stan znajdującego się w nim wyposażenia stwarza zagrożenia dla bezpieczeństwa, niedopuszczalne jest rozpoczęcie zajęć.  Jeżeli stan zagrożenia powstanie lub ujawni się w czasie zajęć, niezwłocznie się je przerywa i wyprowadza z zagrożonych miejsc osoby powierzone opiece.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Pokój nauczycielski, pomieszczenie nauczycieli wychowania fizycznego oraz sekretariat wyposaża się w apteczki zaopatrzone w środki niezbędne do udzielania pierwszej pomocy i instrukcję o zasadach udzielania tej pomocy. 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Udział uczniów w pracach na rzecz Szkoły i środowiska może mieć miejsce                              po zaopatrzeniu ich w odpowiednie do wykonywanych prac urządzenia, sprzęt i środki ochrony indywidualnej oraz po zapewnieniu właściwego nadzoru i bezpiecznych warunków pracy.</w:t>
      </w:r>
    </w:p>
    <w:p w:rsidR="00F66103" w:rsidRDefault="00E65D85">
      <w:pPr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planie zajęć dydaktyczno - wychowawczych Szkoły uwzględnia się:</w:t>
      </w:r>
    </w:p>
    <w:p w:rsidR="00F66103" w:rsidRDefault="00E65D85">
      <w:pPr>
        <w:numPr>
          <w:ilvl w:val="1"/>
          <w:numId w:val="9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potrzebę równomiernego obciążenia zajęciami w poszczególnych dniach tygodnia,</w:t>
      </w:r>
    </w:p>
    <w:p w:rsidR="00F66103" w:rsidRDefault="00E65D85">
      <w:pPr>
        <w:numPr>
          <w:ilvl w:val="1"/>
          <w:numId w:val="9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potrzebę różnicowania zajęć w każdym dniu.</w:t>
      </w:r>
    </w:p>
    <w:p w:rsidR="00F66103" w:rsidRDefault="00E65D85">
      <w:pPr>
        <w:pStyle w:val="Akapitzlist"/>
        <w:numPr>
          <w:ilvl w:val="0"/>
          <w:numId w:val="9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Szkoła nie ponosi odpowiedzialności za rzeczy wartościowe przyniesione przez uczniów.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38</w:t>
      </w:r>
    </w:p>
    <w:p w:rsidR="00F66103" w:rsidRDefault="00E65D85">
      <w:pPr>
        <w:pStyle w:val="Nagwek3"/>
        <w:spacing w:line="276" w:lineRule="auto"/>
        <w:rPr>
          <w:rFonts w:eastAsia="Calibri"/>
          <w:sz w:val="26"/>
          <w:szCs w:val="26"/>
        </w:rPr>
      </w:pPr>
      <w:bookmarkStart w:id="42" w:name="_Toc189212327"/>
      <w:r>
        <w:rPr>
          <w:rFonts w:eastAsia="Calibri"/>
          <w:sz w:val="26"/>
          <w:szCs w:val="26"/>
        </w:rPr>
        <w:t>Zadania nauczycieli związane z zapewnieniem bezpieczeństwa uczniom</w:t>
      </w:r>
      <w:bookmarkEnd w:id="42"/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Zadania nauczycieli w sprawie bezpieczeństwa uczniów w czasie lekcji  i innych zajęć:                                                                                                                                                                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jest odpowiedzialny za życie, zdrowie i bezpieczeństwo uczniów, </w:t>
      </w:r>
      <w:r>
        <w:rPr>
          <w:rFonts w:ascii="Times New Roman" w:hAnsi="Times New Roman" w:cs="Times New Roman"/>
          <w:sz w:val="24"/>
          <w:szCs w:val="24"/>
        </w:rPr>
        <w:br/>
        <w:t>nad którymi sprawuje opiekę podczas zajęć edukacyjnych organizowanych                      przez Szkołę,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jest zobowiązany przestrzegać i stosować przepisy i zarządzenia odnośnie bhp i p/poż., a także odbywać wymagane szkolenia z tego zakresu,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niedopuszczalne jest prowadzenie jakichkolwiek zajęć bez nadzoru nauczyciela                   lub osoby upoważnionej przez Dyrektora.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każdy nauczyciel ma obowiązek systematycznie kontrolować miejsca, gdzie prowadzi zajęcia. Dostrzeżone zagrożenie musi sam usunąć. Jeśli jest to niemożliwe, jest zobowiązany nie dopuścić do zajęć lub przerwać je, wyprowadzając uczniów </w:t>
      </w:r>
      <w:r>
        <w:rPr>
          <w:rFonts w:ascii="Times New Roman" w:hAnsi="Times New Roman" w:cs="Times New Roman"/>
          <w:sz w:val="24"/>
          <w:szCs w:val="24"/>
        </w:rPr>
        <w:br/>
        <w:t>z miejsca zagrożenia oraz powiadomić o tym niezwłocznie Dyrektora.</w:t>
      </w:r>
    </w:p>
    <w:p w:rsidR="00F66103" w:rsidRDefault="00E65D85">
      <w:pPr>
        <w:numPr>
          <w:ilvl w:val="1"/>
          <w:numId w:val="9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kontrolują obecność uczniów na każdej lekcji oraz reagują na nagłe „zniknięcie” ucznia ze Szkoły.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Szkoła dba o bezpieczeństwo uczniów i ochrania ich zdrowie poprzez dyżury nauczycieli </w:t>
      </w:r>
      <w:r>
        <w:rPr>
          <w:rFonts w:ascii="Times New Roman" w:hAnsi="Times New Roman" w:cs="Times New Roman"/>
          <w:sz w:val="24"/>
          <w:szCs w:val="24"/>
        </w:rPr>
        <w:br/>
        <w:t>w budynku przed lekcjami i w trakcie przerw międzylekcyjnych.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czasie pełnienia dyżuru nauczyciele mają obowiązek zapobiegać niebezpiecznym zachowaniom uczniów. Dyżury są pełnione według stałego harmonogramu ustalonego przez Dyrektora. Dyżur za nieobecnego nauczyciela pełni nauczyciel zastępujący go 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lub inny, wyznaczony przez Dyrektora. 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Szczegółowe zasady sprawowania opieki nad uczniami podczas zajęć poza terenem szkoły oraz w trakcie wycieczek przedmiotowych i turystyczno – krajoznawczych określa Regulamin wycieczek szkolnych.</w:t>
      </w:r>
    </w:p>
    <w:p w:rsidR="00F66103" w:rsidRDefault="00E65D85">
      <w:pPr>
        <w:numPr>
          <w:ilvl w:val="0"/>
          <w:numId w:val="9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Zadania nauczycieli podczas zajęć wychowania fizycznego, zajęć sportowych                        oraz wszelkiego rodzaju zajęć o charakterze rekreacyjno - sportowym prowadzonych                 w sali gimnastycznej, na boiskach, siłowni, itp.:</w:t>
      </w:r>
    </w:p>
    <w:p w:rsidR="00F66103" w:rsidRDefault="00E65D85">
      <w:pPr>
        <w:numPr>
          <w:ilvl w:val="1"/>
          <w:numId w:val="9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sprawną organizację zajęć i zdyscyplinowanie uczniów,</w:t>
      </w:r>
    </w:p>
    <w:p w:rsidR="00F66103" w:rsidRDefault="00E65D85">
      <w:pPr>
        <w:numPr>
          <w:ilvl w:val="1"/>
          <w:numId w:val="9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stosowanie ćwiczeń odpowiednich do aktualnej sprawności i wydolności uczniów,</w:t>
      </w:r>
    </w:p>
    <w:p w:rsidR="00F66103" w:rsidRDefault="00E65D85">
      <w:pPr>
        <w:numPr>
          <w:ilvl w:val="1"/>
          <w:numId w:val="9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sprawdzenie każdorazowo przed rozpoczęciem zajęć sprawności sprzętu.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43" w:name="_Toc81291723"/>
      <w:bookmarkStart w:id="44" w:name="_Toc189212328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>Rozdział 6</w:t>
      </w:r>
      <w:bookmarkEnd w:id="43"/>
      <w:bookmarkEnd w:id="44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45" w:name="_Toc81291724"/>
      <w:bookmarkStart w:id="46" w:name="_Toc189212329"/>
      <w:r>
        <w:rPr>
          <w:rFonts w:ascii="Times New Roman" w:hAnsi="Times New Roman" w:cs="Times New Roman"/>
          <w:sz w:val="36"/>
          <w:szCs w:val="24"/>
          <w:highlight w:val="lightGray"/>
        </w:rPr>
        <w:t>Pracownicy Szkoły</w:t>
      </w:r>
      <w:bookmarkEnd w:id="45"/>
      <w:bookmarkEnd w:id="46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39</w:t>
      </w:r>
    </w:p>
    <w:p w:rsidR="00F66103" w:rsidRDefault="00E65D85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>Pracownicy pedagogiczni i niepedagogiczni Szkoły są zatrudnieni w Zespole.</w:t>
      </w:r>
    </w:p>
    <w:p w:rsidR="00F66103" w:rsidRDefault="00E65D85">
      <w:pPr>
        <w:numPr>
          <w:ilvl w:val="0"/>
          <w:numId w:val="32"/>
        </w:num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>Zadania poszczególnych pracowników określa rozdział 3 Statutu Zespołu.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2"/>
        <w:tabs>
          <w:tab w:val="left" w:pos="2775"/>
        </w:tabs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47" w:name="_Toc81291725"/>
      <w:bookmarkStart w:id="48" w:name="_Toc189212330"/>
      <w:r>
        <w:rPr>
          <w:rFonts w:ascii="Times New Roman" w:hAnsi="Times New Roman" w:cs="Times New Roman"/>
          <w:sz w:val="36"/>
          <w:szCs w:val="24"/>
          <w:highlight w:val="lightGray"/>
        </w:rPr>
        <w:t>Rozdział 7</w:t>
      </w:r>
      <w:bookmarkEnd w:id="47"/>
      <w:bookmarkEnd w:id="48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49" w:name="_Toc81291726"/>
      <w:bookmarkStart w:id="50" w:name="_Toc189212331"/>
      <w:r>
        <w:rPr>
          <w:rFonts w:ascii="Times New Roman" w:hAnsi="Times New Roman" w:cs="Times New Roman"/>
          <w:sz w:val="36"/>
          <w:szCs w:val="24"/>
          <w:highlight w:val="lightGray"/>
        </w:rPr>
        <w:t>Uczniowie i Rodzice</w:t>
      </w:r>
      <w:bookmarkEnd w:id="49"/>
      <w:bookmarkEnd w:id="50"/>
    </w:p>
    <w:p w:rsidR="00F66103" w:rsidRDefault="00F66103">
      <w:pPr>
        <w:pStyle w:val="Nagwek5"/>
        <w:spacing w:line="276" w:lineRule="auto"/>
        <w:rPr>
          <w:color w:val="auto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40</w:t>
      </w:r>
    </w:p>
    <w:p w:rsidR="00F66103" w:rsidRDefault="00E65D85">
      <w:pPr>
        <w:numPr>
          <w:ilvl w:val="0"/>
          <w:numId w:val="104"/>
        </w:numPr>
        <w:tabs>
          <w:tab w:val="left" w:pos="360"/>
          <w:tab w:val="left" w:pos="9000"/>
        </w:tabs>
        <w:spacing w:after="0"/>
        <w:ind w:left="360" w:right="-9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Uczeń posiada prawa zawarte w Konwencji o prawach dziecka oraz innych aktach normatywnych, a szczególności prawo do: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właściwego i zorganizowanego procesu kształcenia, zgodnie z zasadami higieny pracy umysłowej,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opieki wychowawczej i warunków pobytu w szkole zapewniających bezpieczeństwo, ochronę przed wszelkimi formami przemocy fizycznej bądź psychicznej oraz ochronę i poszanowanie godności,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korzystania z pomocy stypendialnej bądź doraźnej w sytuacjach wyjątkowych - decyzję o  przyznaniu takiej pomocy podejmuje Dyrektor,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życzliwego, podmiotowego traktowania w procesie dydaktyczno - wychowawczym,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swobody wyrażania myśli i przekonań, w szczególności dotyczących życia szkoły, a także światopoglądowych i religijnych, jeśli nie narusza tym dobra innych osób,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rozwijania zainteresowań, zdolności, talentów i pomocy w planowaniu swojego rozwoju,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poznania formułowanych przez nauczyciela  wymagań edukacyjnych,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obiektywnej, jawnej i umotywowanej oceny zachowania i za postępy  w nauce,</w:t>
      </w:r>
    </w:p>
    <w:p w:rsidR="00F66103" w:rsidRDefault="00E65D85">
      <w:pPr>
        <w:numPr>
          <w:ilvl w:val="1"/>
          <w:numId w:val="33"/>
        </w:numPr>
        <w:tabs>
          <w:tab w:val="left" w:pos="-56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uwzględniania przez nauczyciela jego psychicznych i fizycznych możliwości, 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pomocy w przypadku trudności w nauce,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korzystania z poradnictwa  pedagogicznego i zawodowego,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zachowania w tajemnicy jego problemów i spraw osobistych, powierzonych   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 zaufaniu, jeśli to nie zagraża bezpieczeństwu jego lub innych,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organizowania działalności kulturalnej, oświatowej, sportowej i rozrywkowej zgodnie </w:t>
      </w:r>
      <w:r>
        <w:rPr>
          <w:rFonts w:ascii="Times New Roman" w:hAnsi="Times New Roman" w:cs="Times New Roman"/>
          <w:sz w:val="24"/>
          <w:szCs w:val="24"/>
        </w:rPr>
        <w:br/>
        <w:t xml:space="preserve">  z własnymi potrzebami i możliwościami organizacyjnymi w porozumieniu </w:t>
      </w:r>
      <w:r>
        <w:rPr>
          <w:rFonts w:ascii="Times New Roman" w:hAnsi="Times New Roman" w:cs="Times New Roman"/>
          <w:sz w:val="24"/>
          <w:szCs w:val="24"/>
        </w:rPr>
        <w:br/>
        <w:t xml:space="preserve">  z Dyrektorem,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reprezentowania Szkoły w konkursach, przeglądach, zawodach i innych imprezach   </w:t>
      </w:r>
      <w:r>
        <w:rPr>
          <w:rFonts w:ascii="Times New Roman" w:hAnsi="Times New Roman" w:cs="Times New Roman"/>
          <w:sz w:val="24"/>
          <w:szCs w:val="24"/>
        </w:rPr>
        <w:br/>
        <w:t xml:space="preserve"> zgodnie ze swoimi umiejętnościami i możliwościami,</w:t>
      </w:r>
    </w:p>
    <w:p w:rsidR="00F66103" w:rsidRDefault="00E65D85">
      <w:pPr>
        <w:pStyle w:val="Akapitzlist"/>
        <w:numPr>
          <w:ilvl w:val="1"/>
          <w:numId w:val="33"/>
        </w:num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korzystania ze wszystkich pomieszczeń szkolnych w obecności nauczyciela,                        w  ramach odbywanych zajęć,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wpływania na życie szkoły poprzez działalność samorządową oraz zrzeszania się 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 organizacjach działających w szkole - zgodę na podjęcie działalności stowarzyszeń    </w:t>
      </w:r>
      <w:r>
        <w:rPr>
          <w:rFonts w:ascii="Times New Roman" w:hAnsi="Times New Roman" w:cs="Times New Roman"/>
          <w:sz w:val="24"/>
          <w:szCs w:val="24"/>
        </w:rPr>
        <w:br/>
        <w:t xml:space="preserve">  i organizacji, których celem jest działalność wychowawcza wśród młodzieży, wyraża   </w:t>
      </w:r>
      <w:r>
        <w:rPr>
          <w:rFonts w:ascii="Times New Roman" w:hAnsi="Times New Roman" w:cs="Times New Roman"/>
          <w:sz w:val="24"/>
          <w:szCs w:val="24"/>
        </w:rPr>
        <w:br/>
        <w:t xml:space="preserve">  Dyrektor,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nauki religii w szkole na wniosek rodziców,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szczególnych przypadkach orzeczonych przez lekarza i Poradnię ze względu na stan 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zdrowia do nauczania indywidualnego w domu,</w:t>
      </w:r>
    </w:p>
    <w:p w:rsidR="00F66103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korzystania z telefonu komórkowego za zgodą nauczyciela; na wycieczkach </w:t>
      </w:r>
      <w:r>
        <w:rPr>
          <w:rFonts w:ascii="Times New Roman" w:hAnsi="Times New Roman" w:cs="Times New Roman"/>
          <w:sz w:val="24"/>
          <w:szCs w:val="24"/>
        </w:rPr>
        <w:br/>
        <w:t xml:space="preserve">  i dyskotekach nie wymaga się zgody opiekuna,</w:t>
      </w:r>
    </w:p>
    <w:p w:rsidR="00F66103" w:rsidRPr="00E65D85" w:rsidRDefault="00E65D85">
      <w:pPr>
        <w:numPr>
          <w:ilvl w:val="1"/>
          <w:numId w:val="33"/>
        </w:numPr>
        <w:tabs>
          <w:tab w:val="left" w:pos="-56"/>
          <w:tab w:val="left" w:pos="709"/>
        </w:tabs>
        <w:spacing w:after="0"/>
        <w:ind w:left="567" w:hanging="283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mediacji rówieśniczych.</w:t>
      </w:r>
    </w:p>
    <w:p w:rsidR="00F66103" w:rsidRDefault="00F66103">
      <w:pPr>
        <w:tabs>
          <w:tab w:val="left" w:pos="9000"/>
        </w:tabs>
        <w:spacing w:after="0" w:line="360" w:lineRule="auto"/>
        <w:ind w:right="-9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6103" w:rsidRDefault="00E65D85">
      <w:pPr>
        <w:pStyle w:val="Nagwek5"/>
        <w:tabs>
          <w:tab w:val="left" w:pos="2055"/>
          <w:tab w:val="center" w:pos="4536"/>
        </w:tabs>
        <w:jc w:val="left"/>
      </w:pPr>
      <w:r>
        <w:tab/>
      </w:r>
      <w:r>
        <w:tab/>
        <w:t>§ 41</w:t>
      </w:r>
    </w:p>
    <w:p w:rsidR="00F66103" w:rsidRDefault="00E65D85">
      <w:pPr>
        <w:numPr>
          <w:ilvl w:val="1"/>
          <w:numId w:val="100"/>
        </w:numPr>
        <w:tabs>
          <w:tab w:val="left" w:pos="374"/>
        </w:tabs>
        <w:spacing w:after="0"/>
        <w:ind w:left="36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obowiązek: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zachowywania się w każdej sytuacji w sposób godny młodego Polaka,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postępowania zgodnie z dobrem społeczności szkolnej,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dbania o honor i tradycje Szkoły,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przestrzegania postanowień zawartych w Statucie Szkoły oraz obowiązujących regulaminach, 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systematycznego i punktualnego  uczęszczania na zajęcia edukacyjne, przygotowywania się do nich,  efektywnego wykorzystywania na nich czasu </w:t>
      </w:r>
      <w:r>
        <w:rPr>
          <w:rFonts w:ascii="Times New Roman" w:hAnsi="Times New Roman" w:cs="Times New Roman"/>
          <w:sz w:val="24"/>
          <w:szCs w:val="24"/>
        </w:rPr>
        <w:br/>
        <w:t xml:space="preserve">i przestrzegania zasad ustalonych przez nauczyciela - w przypadku spóźnienia powyżej 15 minut nauczyciel ma prawo wpisać uczniowi nieobecność, </w:t>
      </w:r>
    </w:p>
    <w:p w:rsidR="00F66103" w:rsidRPr="00E65D85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>usprawiedliwienia każdej nieobecności niezwłocznie po przyjściu do Szkoły,                        nie później jednak niż do tygodnia, licząc od ostatniego dnia nieobecności, usprawiedliwienie powinno być zamieszczone  w  e-dzienniku z podaniem przyczyn nieobecności,  uczeń może być też usprawiedliwiony przez rodzica podczas  rozmowy     z wychowawcą,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dbania o powierzony sprzęt, pomoce naukowe oraz ład i porządek, niezwłocznego zgłoszenia nauczycielowi zauważonych uszkodzeń,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godnego, kulturalnego zachowania się w Szkole i poza nią,</w:t>
      </w:r>
    </w:p>
    <w:p w:rsidR="00F66103" w:rsidRDefault="00E65D85">
      <w:pPr>
        <w:pStyle w:val="Akapitzlist"/>
        <w:numPr>
          <w:ilvl w:val="0"/>
          <w:numId w:val="10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okazywania szacunku uczniom, nauczycielom i innym pracownikom, szanowania ich własności,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podporządkowania się zarządzeniom Dyrektora, Rady Pedagogicznej oraz ustaleniom samorządu klasowego lub szkolnego,</w:t>
      </w:r>
    </w:p>
    <w:p w:rsidR="00F66103" w:rsidRDefault="00E65D85">
      <w:pPr>
        <w:numPr>
          <w:ilvl w:val="0"/>
          <w:numId w:val="107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przestrzegania zasad kultury współżycia w odniesieniu do kolegów, nauczycieli,</w:t>
      </w:r>
    </w:p>
    <w:p w:rsidR="00F66103" w:rsidRDefault="00E65D85">
      <w:pPr>
        <w:spacing w:after="0"/>
        <w:ind w:left="72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innych pracowników  i osób dorosłych poprzez:</w:t>
      </w:r>
    </w:p>
    <w:p w:rsidR="00F66103" w:rsidRDefault="00E65D85">
      <w:pPr>
        <w:numPr>
          <w:ilvl w:val="0"/>
          <w:numId w:val="106"/>
        </w:numPr>
        <w:tabs>
          <w:tab w:val="left" w:pos="993"/>
          <w:tab w:val="left" w:pos="1134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przeciwstawianie się przejawom wulgaryzmu i brutalności,</w:t>
      </w:r>
    </w:p>
    <w:p w:rsidR="00F66103" w:rsidRDefault="00E65D85">
      <w:pPr>
        <w:numPr>
          <w:ilvl w:val="0"/>
          <w:numId w:val="106"/>
        </w:numPr>
        <w:tabs>
          <w:tab w:val="left" w:pos="993"/>
          <w:tab w:val="left" w:pos="1134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poszanowanie poglądów i przekonań innych,</w:t>
      </w:r>
    </w:p>
    <w:p w:rsidR="00F66103" w:rsidRDefault="00E65D85">
      <w:pPr>
        <w:numPr>
          <w:ilvl w:val="0"/>
          <w:numId w:val="106"/>
        </w:numPr>
        <w:tabs>
          <w:tab w:val="left" w:pos="993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poszanowanie godności i wolności drugiego człowieka,</w:t>
      </w:r>
    </w:p>
    <w:p w:rsidR="00F66103" w:rsidRDefault="00E65D85">
      <w:pPr>
        <w:numPr>
          <w:ilvl w:val="0"/>
          <w:numId w:val="106"/>
        </w:numPr>
        <w:tabs>
          <w:tab w:val="left" w:pos="993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zachowania tajemnicy korespondencji i dyskusji w sprawach osobistych powierzonych w zaufaniu, chyba że zaszkodziłoby to innym lub samemu powierzającemu,</w:t>
      </w:r>
    </w:p>
    <w:p w:rsidR="00F66103" w:rsidRDefault="00E65D85">
      <w:pPr>
        <w:numPr>
          <w:ilvl w:val="0"/>
          <w:numId w:val="106"/>
        </w:numPr>
        <w:tabs>
          <w:tab w:val="left" w:pos="993"/>
        </w:tabs>
        <w:spacing w:after="0"/>
        <w:ind w:left="993" w:right="-91"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poszanowania i pełnego wykonywania poleceń nauczycieli i innych pracowników Szkoły, szczególnie w zakresie bezpieczeństwa,</w:t>
      </w:r>
    </w:p>
    <w:p w:rsidR="00F66103" w:rsidRPr="00E65D85" w:rsidRDefault="00E65D85" w:rsidP="00E65D85">
      <w:pPr>
        <w:tabs>
          <w:tab w:val="left" w:pos="748"/>
        </w:tabs>
        <w:spacing w:after="0"/>
        <w:ind w:right="-9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12) dbania o bezpieczeństwo i zdrowie własne oraz swoich kolegów, poprzez m.in.: nie   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palenie  papierosów, w tym e-papierosów, nie picie alkoholu, nie używanie  </w:t>
      </w:r>
    </w:p>
    <w:p w:rsidR="00F66103" w:rsidRDefault="00E65D85">
      <w:pPr>
        <w:pStyle w:val="Akapitzlist"/>
        <w:tabs>
          <w:tab w:val="left" w:pos="748"/>
        </w:tabs>
        <w:spacing w:after="0"/>
        <w:ind w:right="-9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narkotyków,  dopalaczy  ani innych  środków pobudzających, nie wnoszenie na teren    </w:t>
      </w:r>
    </w:p>
    <w:p w:rsidR="00F66103" w:rsidRDefault="00E65D85">
      <w:pPr>
        <w:pStyle w:val="Akapitzlist"/>
        <w:tabs>
          <w:tab w:val="left" w:pos="748"/>
        </w:tabs>
        <w:spacing w:after="0"/>
        <w:ind w:right="-91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Szkoły tych środków oraz przedmiotów zagrażających życiu i zdrowiu,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13) </w:t>
      </w:r>
      <w:r w:rsidRPr="00E65D85">
        <w:rPr>
          <w:rFonts w:ascii="Times New Roman" w:hAnsi="Times New Roman" w:cs="Times New Roman"/>
          <w:sz w:val="24"/>
          <w:szCs w:val="24"/>
        </w:rPr>
        <w:t xml:space="preserve">brania aktywnego udziału w lekcjach oraz uzupełniania braków wynikających </w:t>
      </w:r>
      <w:r w:rsidRPr="00E65D85">
        <w:rPr>
          <w:rFonts w:ascii="Times New Roman" w:hAnsi="Times New Roman" w:cs="Times New Roman"/>
          <w:sz w:val="24"/>
          <w:szCs w:val="24"/>
        </w:rPr>
        <w:br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65D85">
        <w:rPr>
          <w:rFonts w:ascii="Times New Roman" w:hAnsi="Times New Roman" w:cs="Times New Roman"/>
          <w:sz w:val="24"/>
          <w:szCs w:val="24"/>
        </w:rPr>
        <w:t>z absencji,</w:t>
      </w:r>
    </w:p>
    <w:p w:rsidR="00F66103" w:rsidRPr="00E65D85" w:rsidRDefault="00E65D85" w:rsidP="00E65D85">
      <w:pPr>
        <w:tabs>
          <w:tab w:val="left" w:pos="748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14) korzystania z szatni i zostawiania obuwia i okrycia wierzchniego; w szatni nie wolno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</w:t>
      </w:r>
      <w:r w:rsidRPr="00E65D85">
        <w:rPr>
          <w:rFonts w:ascii="Times New Roman" w:hAnsi="Times New Roman" w:cs="Times New Roman"/>
          <w:sz w:val="24"/>
          <w:szCs w:val="24"/>
        </w:rPr>
        <w:t>przebywać dłużej niż wymaga tego zmiana odzieży,</w:t>
      </w:r>
    </w:p>
    <w:p w:rsidR="00F66103" w:rsidRPr="00E65D85" w:rsidRDefault="00E65D85" w:rsidP="00E65D85">
      <w:pPr>
        <w:tabs>
          <w:tab w:val="left" w:pos="748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15) przychodzenia do Szkoły nie wcześniej niż na 15 minut przed pierwszą swoją lekcją </w:t>
      </w:r>
    </w:p>
    <w:p w:rsidR="00F66103" w:rsidRDefault="00E65D85">
      <w:pPr>
        <w:pStyle w:val="Akapitzlist"/>
        <w:tabs>
          <w:tab w:val="left" w:pos="748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w danym dniu nauki szkolnej,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16) przebywania na terenie Szkoły i nieopuszczania jej terenu podczas przerw, 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17) dbania o piękno mowy ojczystej,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18) dbania o bezpieczeństwo, zdrowie własne i innych, reagowania na przejawy zła,</w:t>
      </w:r>
    </w:p>
    <w:p w:rsidR="00F66103" w:rsidRPr="00E65D85" w:rsidRDefault="00E65D85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19)</w:t>
      </w:r>
      <w:r w:rsidRPr="00E65D85">
        <w:rPr>
          <w:rFonts w:ascii="Times New Roman" w:hAnsi="Times New Roman" w:cs="Times New Roman"/>
          <w:sz w:val="24"/>
          <w:szCs w:val="24"/>
        </w:rPr>
        <w:t>pomagania kolegom mającym trudności w nauce, udzielania pomocy potrzebującym,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20) dbania o właściwy strój i wygląd podczas zajęć i uroczystości szkolnych,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21) przestrzegania zasad zwalniania, ustalonych przez Dyrektora, związanych z udziałem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</w:t>
      </w:r>
      <w:r w:rsidRPr="00E65D85">
        <w:rPr>
          <w:rFonts w:ascii="Times New Roman" w:hAnsi="Times New Roman" w:cs="Times New Roman"/>
          <w:sz w:val="24"/>
          <w:szCs w:val="24"/>
        </w:rPr>
        <w:t>w zawodach, konkursach szkolnych i pozaszkolnych ,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22) okazywania zwolnienia z lekcji napisanego przez rodzica w e- dzienniku , rodzic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może również zwolnić dziecko w formie telefonicznej w sekretariacie lub osobiście, </w:t>
      </w:r>
    </w:p>
    <w:p w:rsidR="00F66103" w:rsidRPr="00E65D85" w:rsidRDefault="00E65D85" w:rsidP="00E65D85">
      <w:p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>23) szanowania sprzętu szkolnego oraz wyposażenia klas i innych pomieszczeń,</w:t>
      </w:r>
    </w:p>
    <w:p w:rsidR="00F66103" w:rsidRDefault="00E65D85" w:rsidP="00E65D85">
      <w:pPr>
        <w:spacing w:after="0"/>
        <w:ind w:right="-91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65D85">
        <w:rPr>
          <w:rFonts w:ascii="Times New Roman" w:hAnsi="Times New Roman" w:cs="Times New Roman"/>
          <w:sz w:val="24"/>
          <w:szCs w:val="24"/>
        </w:rPr>
        <w:t xml:space="preserve">24) naprawienia wyrządzonej szkody, zadośćuczynienia wobec innych za spowodowane </w:t>
      </w:r>
    </w:p>
    <w:p w:rsidR="00F66103" w:rsidRDefault="00E65D85" w:rsidP="00E65D85">
      <w:pPr>
        <w:spacing w:after="0"/>
        <w:ind w:right="-91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E65D85">
        <w:rPr>
          <w:rFonts w:ascii="Times New Roman" w:hAnsi="Times New Roman" w:cs="Times New Roman"/>
          <w:sz w:val="24"/>
          <w:szCs w:val="24"/>
        </w:rPr>
        <w:t>krzywdy.</w:t>
      </w:r>
    </w:p>
    <w:p w:rsidR="00F66103" w:rsidRDefault="00E65D85">
      <w:pPr>
        <w:pStyle w:val="Akapitzlist"/>
        <w:numPr>
          <w:ilvl w:val="1"/>
          <w:numId w:val="100"/>
        </w:numPr>
        <w:tabs>
          <w:tab w:val="left" w:pos="709"/>
        </w:tabs>
        <w:spacing w:after="0"/>
        <w:ind w:left="426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Obowiązkiem ucznia jest trzymanie telefonu </w:t>
      </w:r>
      <w:r w:rsidR="00EB4644">
        <w:rPr>
          <w:rFonts w:ascii="Times New Roman" w:hAnsi="Times New Roman" w:cs="Times New Roman"/>
          <w:sz w:val="24"/>
          <w:szCs w:val="24"/>
        </w:rPr>
        <w:t xml:space="preserve"> i smartwatcha w plecaku bądź w szatni oraz korzystanie z nich tylko za zgodą nauczyciela.</w:t>
      </w:r>
    </w:p>
    <w:p w:rsidR="00F66103" w:rsidRDefault="00F66103">
      <w:pPr>
        <w:pStyle w:val="Akapitzlist"/>
        <w:spacing w:after="0"/>
        <w:ind w:left="340" w:right="-9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F66103" w:rsidRDefault="00E65D85">
      <w:pPr>
        <w:pStyle w:val="Nagwek5"/>
      </w:pPr>
      <w:r>
        <w:t>§ 42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right="-91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zobowiązany jest do zachowania schludnego wyglądu.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right="-91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obowiązek noszenia stroju szkolnego codziennego i galowego.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left="36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Strój galowy uczeń ma obowiązek nosić w czasie:</w:t>
      </w:r>
    </w:p>
    <w:p w:rsidR="00F66103" w:rsidRDefault="00E65D85">
      <w:pPr>
        <w:numPr>
          <w:ilvl w:val="0"/>
          <w:numId w:val="10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uroczystości szkolnych, wynikających z kalendarza szkolnego,</w:t>
      </w:r>
    </w:p>
    <w:p w:rsidR="00F66103" w:rsidRDefault="00E65D85">
      <w:pPr>
        <w:numPr>
          <w:ilvl w:val="0"/>
          <w:numId w:val="10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grupowych lub indywidualnych wyjść poza teren Szkoły, w charakterze reprezentacji Szkoły,</w:t>
      </w:r>
    </w:p>
    <w:p w:rsidR="00F66103" w:rsidRDefault="00E65D85">
      <w:pPr>
        <w:numPr>
          <w:ilvl w:val="0"/>
          <w:numId w:val="10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imprez okolicznościowych, jeżeli taką decyzję podejmuje wychowawca klasy                    lub Dyrektor 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right="-91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Przez strój galowy należy rozumieć:</w:t>
      </w:r>
    </w:p>
    <w:p w:rsidR="00F66103" w:rsidRDefault="00E65D85">
      <w:pPr>
        <w:numPr>
          <w:ilvl w:val="1"/>
          <w:numId w:val="101"/>
        </w:numPr>
        <w:tabs>
          <w:tab w:val="left" w:pos="720"/>
          <w:tab w:val="left" w:pos="1440"/>
        </w:tabs>
        <w:spacing w:after="0"/>
        <w:ind w:left="284" w:right="-91" w:firstLine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dla dziewcząt – ciemna spódnica, biała bluzka lub ciemny kostium,</w:t>
      </w:r>
    </w:p>
    <w:p w:rsidR="00F66103" w:rsidRDefault="00E65D85">
      <w:pPr>
        <w:numPr>
          <w:ilvl w:val="1"/>
          <w:numId w:val="101"/>
        </w:numPr>
        <w:tabs>
          <w:tab w:val="left" w:pos="720"/>
          <w:tab w:val="left" w:pos="1440"/>
        </w:tabs>
        <w:spacing w:after="0"/>
        <w:ind w:left="284" w:right="-91" w:firstLine="9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dla chłopców – ciemne spodnie, biała  koszula lub garnitur. 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Ubiór codzienny ucznia musi odpowiadać następującym zasadom: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ubiór musi być schludny, czysty i zadbany,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nie może być wykonany z materiałów prześwitujących, 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 może być wyzywający, z odkrytym brzuchem, dużym dekoltem, odkrytymi plecami i ramionami,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noszona odzież nie może zawierać wulgarnych, obraźliwych symboli i napisów, </w:t>
      </w:r>
      <w:r>
        <w:rPr>
          <w:rFonts w:ascii="Times New Roman" w:hAnsi="Times New Roman" w:cs="Times New Roman"/>
          <w:sz w:val="24"/>
          <w:szCs w:val="24"/>
        </w:rPr>
        <w:br/>
        <w:t>nie może zawierać nadruków związanych z subkulturami młodzieżowymi,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budynku szkolnego, sali gimnastycznej uczeń zobowiązany jest nosić obuwie zamienne, nierysujące podłogi , na miękkim jasnym spodzie typu „halówka”, sznurowadła butów muszą być zawiązane,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nie może farbować włosów - dotyczy to dziewcząt i chłopców,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nie może nosić makijażu, ani pomalowanych paznokci,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ciele nie mogą znajdować się tatuaże,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może nosić skromną biżuterię - zegarek, wisiorek, drobne pierścionki </w:t>
      </w:r>
      <w:r>
        <w:rPr>
          <w:rFonts w:ascii="Times New Roman" w:hAnsi="Times New Roman" w:cs="Times New Roman"/>
          <w:sz w:val="24"/>
          <w:szCs w:val="24"/>
        </w:rPr>
        <w:br/>
        <w:t>na palcach, w uszach małe kolczyki - biżuteria nie może mieć żadnych oznak subkulturowych ani agresywnych akcentów,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uczeń ma obowiązek przestrzegać zasad higieny osobistej – powinien zmieniać koszulki po zajęciach z wychowania fizycznego,</w:t>
      </w:r>
    </w:p>
    <w:p w:rsidR="00F66103" w:rsidRDefault="00E65D85">
      <w:pPr>
        <w:numPr>
          <w:ilvl w:val="0"/>
          <w:numId w:val="102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wygląd zewnętrzny ucznia nie może mieć wpływu na oceny z przedmiotów.</w:t>
      </w:r>
    </w:p>
    <w:p w:rsidR="00F66103" w:rsidRDefault="00E65D85">
      <w:pPr>
        <w:numPr>
          <w:ilvl w:val="0"/>
          <w:numId w:val="103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Nieprzestrzeganie ustaleń dotyczących stroju szkolnego i wyglądu ma wpływ na ocenę zachowania ucznia.</w:t>
      </w: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</w:pPr>
      <w:r>
        <w:t>§ 43</w:t>
      </w:r>
    </w:p>
    <w:p w:rsidR="00F66103" w:rsidRDefault="00E65D85">
      <w:pPr>
        <w:pStyle w:val="Nagwek4"/>
        <w:rPr>
          <w:szCs w:val="24"/>
        </w:rPr>
      </w:pPr>
      <w:bookmarkStart w:id="51" w:name="_Toc81291727"/>
      <w:bookmarkStart w:id="52" w:name="_Toc189212332"/>
      <w:r>
        <w:rPr>
          <w:szCs w:val="24"/>
        </w:rPr>
        <w:t>Nagrody i kary</w:t>
      </w:r>
      <w:bookmarkEnd w:id="51"/>
      <w:bookmarkEnd w:id="52"/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right="-91" w:hanging="20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obowiązuje system  nagród i kar dla uczniów.</w:t>
      </w:r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right="-91" w:hanging="20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Uczeń może być nagradzany za: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rzetelną naukę i wzorowe zachowanie,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wybitne osiągnięcia edukacyjne, artystyczne lub sportowe,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wzorową postawę, 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dzielność i odwagę,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pracę na rzecz Szkoły i środowiska,</w:t>
      </w:r>
    </w:p>
    <w:p w:rsidR="00F66103" w:rsidRDefault="00E65D85">
      <w:pPr>
        <w:numPr>
          <w:ilvl w:val="0"/>
          <w:numId w:val="109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wysoką frekwencję.</w:t>
      </w:r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Wobec uczniów wyróżniających się w nauce, zachowaniu i aktywności społecznej stosuje się następujące wyróżnienia i nagrody: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pochwała wychowawcy  z adnotacją w dzienniku,</w:t>
      </w:r>
    </w:p>
    <w:p w:rsidR="00F66103" w:rsidRDefault="00E65D85">
      <w:pPr>
        <w:pStyle w:val="Akapitzlist"/>
        <w:numPr>
          <w:ilvl w:val="0"/>
          <w:numId w:val="108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pochwała Dyrektora wobec społeczności szkolnej z adnotacją w dzienniku,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gratulacyjny  do rodziców ucznia,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dyplom pochwalny dla ucznia,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nagroda rzeczowa,</w:t>
      </w:r>
    </w:p>
    <w:p w:rsidR="00F66103" w:rsidRDefault="00E65D85">
      <w:pPr>
        <w:numPr>
          <w:ilvl w:val="0"/>
          <w:numId w:val="108"/>
        </w:numPr>
        <w:tabs>
          <w:tab w:val="left" w:pos="720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stypendium szkolne.</w:t>
      </w:r>
    </w:p>
    <w:p w:rsidR="00F66103" w:rsidRDefault="00E65D85">
      <w:pPr>
        <w:numPr>
          <w:ilvl w:val="0"/>
          <w:numId w:val="114"/>
        </w:numPr>
        <w:tabs>
          <w:tab w:val="left" w:pos="374"/>
        </w:tabs>
        <w:spacing w:after="0"/>
        <w:ind w:right="-91" w:hanging="202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Wyróżnienia i nagrody przyznaje się na wniosek wychowawcy lub organów Szkoły.</w:t>
      </w:r>
    </w:p>
    <w:p w:rsidR="00F66103" w:rsidRDefault="00E65D85">
      <w:pPr>
        <w:pStyle w:val="Nagwek5"/>
      </w:pPr>
      <w:r>
        <w:t>§ 44</w:t>
      </w:r>
    </w:p>
    <w:p w:rsidR="00F66103" w:rsidRDefault="00E65D85">
      <w:pPr>
        <w:numPr>
          <w:ilvl w:val="0"/>
          <w:numId w:val="115"/>
        </w:numPr>
        <w:tabs>
          <w:tab w:val="left" w:pos="360"/>
        </w:tabs>
        <w:spacing w:after="0"/>
        <w:ind w:left="360" w:right="-9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Uczeń może być ukarany za: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poważne naruszenie obowiązków uczniowskich zawartych w Statucie lub innych regulaminach,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nieprzestrzeganie zasad współżycia społecznego,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chuligaństwo, brutalność, wulgarność,</w:t>
      </w:r>
    </w:p>
    <w:p w:rsidR="00F66103" w:rsidRDefault="00E65D85">
      <w:pPr>
        <w:numPr>
          <w:ilvl w:val="0"/>
          <w:numId w:val="133"/>
        </w:numPr>
        <w:tabs>
          <w:tab w:val="left" w:pos="720"/>
        </w:tabs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niszczenie mienia społecznego.</w:t>
      </w:r>
    </w:p>
    <w:p w:rsidR="00F66103" w:rsidRDefault="00E65D85">
      <w:pPr>
        <w:numPr>
          <w:ilvl w:val="0"/>
          <w:numId w:val="115"/>
        </w:numPr>
        <w:tabs>
          <w:tab w:val="left" w:pos="360"/>
        </w:tabs>
        <w:spacing w:after="0"/>
        <w:ind w:left="360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Wobec ucznia może być zastosowany następujący rodzaj kar: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ustne upomnienie wychowawcy,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nagana wychowawcy  z wpisem do dziennika i powiadomieniem rodziców, 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ustne upomnienie Dyrektora,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nagana Dyrektora, 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zakaz udziału w imprezach i wycieczkach szkolnych,</w:t>
      </w:r>
    </w:p>
    <w:p w:rsidR="00F66103" w:rsidRDefault="00E65D85">
      <w:pPr>
        <w:numPr>
          <w:ilvl w:val="0"/>
          <w:numId w:val="110"/>
        </w:numPr>
        <w:tabs>
          <w:tab w:val="left" w:pos="748"/>
        </w:tabs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zawieszenie decyzją Dyrektora w prawach do reprezentowania Szkoły na zewnątrz,</w:t>
      </w:r>
    </w:p>
    <w:p w:rsidR="00F66103" w:rsidRDefault="00E65D85">
      <w:pPr>
        <w:pStyle w:val="NormalnyWeb"/>
        <w:numPr>
          <w:ilvl w:val="0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wnioskowanie do Kuratora Oświaty o przeniesienie ucznia do innej Szkoły po podjęciu uchwały Rady Pedagogicznej. 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Dopuszcza się udzielenie kary stosownej do wykroczenia, z pominięciem poszczególnych szczebli kar.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szkole nie wolno stosować kar naruszających nietykalność i godność uczniów.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 stosowaniu kary bierze się pod uwagę rodzaj naruszenia obowiązków ucznia, stopień winy oraz dotychczasowy stosunek ucznia do obowiązków szkolnych. 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może odstąpić od udzielenia kary, jeżeli uzna za wystarczające</w:t>
      </w:r>
      <w:r>
        <w:rPr>
          <w:rFonts w:ascii="Times New Roman" w:hAnsi="Times New Roman" w:cs="Times New Roman"/>
          <w:sz w:val="24"/>
          <w:szCs w:val="24"/>
        </w:rPr>
        <w:br/>
        <w:t xml:space="preserve">zastosowanie wobec ucznia innych środków oddziaływania wychowawczego. </w:t>
      </w:r>
    </w:p>
    <w:p w:rsidR="00F66103" w:rsidRDefault="00E65D85">
      <w:pPr>
        <w:numPr>
          <w:ilvl w:val="0"/>
          <w:numId w:val="115"/>
        </w:num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przewinienie popełnione przez grupę uczniów, takie jak np. zbiorowa ucieczka z lekcji, grupowe palenie papierosów, kara może być nałożona na całą grupę.</w:t>
      </w:r>
    </w:p>
    <w:p w:rsidR="00F66103" w:rsidRDefault="00F66103">
      <w:pPr>
        <w:spacing w:after="0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45</w:t>
      </w:r>
    </w:p>
    <w:p w:rsidR="00F66103" w:rsidRDefault="00E65D85">
      <w:pPr>
        <w:pStyle w:val="Tekstpodstawowy31"/>
        <w:numPr>
          <w:ilvl w:val="1"/>
          <w:numId w:val="110"/>
        </w:numPr>
        <w:spacing w:before="0" w:line="276" w:lineRule="auto"/>
        <w:ind w:left="426" w:right="-9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 przeniesienie ucznia do innej szkoły Dyrektor wnioskuje wówczas, gdy uczeń poważnie naruszy  zasady i normy zachowania i współżycia społecznego, a w szczególności jeśli:</w:t>
      </w:r>
    </w:p>
    <w:p w:rsidR="00F66103" w:rsidRDefault="00E65D85">
      <w:pPr>
        <w:numPr>
          <w:ilvl w:val="0"/>
          <w:numId w:val="111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łamie przepisy Statutu, otrzymał kary przewidziane w Statucie, a stosowane środki zaradcze nie przynoszą pożądanych efektów, </w:t>
      </w:r>
    </w:p>
    <w:p w:rsidR="00F66103" w:rsidRDefault="00E65D85">
      <w:pPr>
        <w:numPr>
          <w:ilvl w:val="0"/>
          <w:numId w:val="111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zachowuje się w sposób demoralizujący, </w:t>
      </w:r>
    </w:p>
    <w:p w:rsidR="00F66103" w:rsidRDefault="00E65D85">
      <w:pPr>
        <w:numPr>
          <w:ilvl w:val="0"/>
          <w:numId w:val="111"/>
        </w:numPr>
        <w:spacing w:after="0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dopuszcza się czynów łamiących prawo, np. kradzieże, wymuszenia, zastraszanie,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pije alkohol i przebywa pod jego wpływem na terenie Szkoły oraz na imprezach </w:t>
      </w:r>
    </w:p>
    <w:p w:rsidR="00F66103" w:rsidRDefault="00E65D85">
      <w:pPr>
        <w:pStyle w:val="NormalnyWeb"/>
        <w:spacing w:before="0" w:after="0" w:line="276" w:lineRule="auto"/>
        <w:ind w:left="748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wycieczkach organizowanych przez Szkołę,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posiada, rozprowadza lub używa substancje psychoaktywne,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stwarza sytuacje zagrażające bezpieczeństwu swojemu lub innych osób, </w:t>
      </w:r>
    </w:p>
    <w:p w:rsidR="00F66103" w:rsidRDefault="00E65D85">
      <w:pPr>
        <w:pStyle w:val="NormalnyWeb"/>
        <w:numPr>
          <w:ilvl w:val="0"/>
          <w:numId w:val="111"/>
        </w:numPr>
        <w:spacing w:before="0" w:after="0" w:line="276" w:lineRule="auto"/>
        <w:ind w:left="748" w:right="-91" w:hanging="374"/>
        <w:jc w:val="both"/>
        <w:rPr>
          <w:rStyle w:val="Styl11pt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zachowuje się agresywnie i stosuje przemoc w stosunku do uczniów lub nauczycieli.</w:t>
      </w:r>
    </w:p>
    <w:p w:rsidR="00F66103" w:rsidRDefault="00E65D85">
      <w:pPr>
        <w:pStyle w:val="Akapitzlist"/>
        <w:numPr>
          <w:ilvl w:val="0"/>
          <w:numId w:val="3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swoim postępowaniem spowodował krzywdę innych osób, jest zobowiązany do ich przeproszenia i zadośćuczynienia.</w:t>
      </w:r>
    </w:p>
    <w:p w:rsidR="00F66103" w:rsidRDefault="00E65D85">
      <w:pPr>
        <w:pStyle w:val="Akapitzlist"/>
        <w:numPr>
          <w:ilvl w:val="0"/>
          <w:numId w:val="3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którego postępowanie spowodowało szkodę materialną innych osób lub Szkoły zobowiązany jest do pokrycia w całości lub w części wyrządzonej szkody. Decyzję w tej sprawie podejmuje Dyrektor.</w:t>
      </w:r>
    </w:p>
    <w:p w:rsidR="00F66103" w:rsidRDefault="00E65D85">
      <w:pPr>
        <w:numPr>
          <w:ilvl w:val="0"/>
          <w:numId w:val="3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Kary są rejestrowane w dokumentacji szkoły, odnotowane w dziennikach lekcyjnych i mają wpływ na ocenę zachowania.</w:t>
      </w:r>
    </w:p>
    <w:p w:rsidR="00F66103" w:rsidRDefault="00E65D85">
      <w:pPr>
        <w:pStyle w:val="Akapitzlist"/>
        <w:numPr>
          <w:ilvl w:val="0"/>
          <w:numId w:val="3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zastosowanej karze nauczyciel wychowawca zobowiązany jest powiadomić rodziców. </w:t>
      </w:r>
    </w:p>
    <w:p w:rsidR="00F66103" w:rsidRDefault="00F66103">
      <w:pPr>
        <w:pStyle w:val="Akapitzlist"/>
        <w:spacing w:after="0"/>
        <w:ind w:left="340" w:right="-91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pStyle w:val="NormalnyWeb"/>
        <w:tabs>
          <w:tab w:val="left" w:pos="720"/>
        </w:tabs>
        <w:spacing w:before="0" w:after="0" w:line="360" w:lineRule="auto"/>
        <w:ind w:left="5040" w:right="-91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</w:pPr>
      <w:r>
        <w:lastRenderedPageBreak/>
        <w:t>§ 46</w:t>
      </w:r>
    </w:p>
    <w:p w:rsidR="00F66103" w:rsidRDefault="00E65D85">
      <w:pPr>
        <w:pStyle w:val="Nagwek4"/>
        <w:jc w:val="left"/>
      </w:pPr>
      <w:bookmarkStart w:id="53" w:name="_Toc81291728"/>
      <w:bookmarkStart w:id="54" w:name="_Toc189212333"/>
      <w:bookmarkStart w:id="55" w:name="_Toc497806511"/>
      <w:r>
        <w:rPr>
          <w:b w:val="0"/>
          <w:sz w:val="24"/>
          <w:szCs w:val="24"/>
        </w:rPr>
        <w:t>1. Inne działania dyscyplinujące</w:t>
      </w:r>
      <w:r>
        <w:rPr>
          <w:b w:val="0"/>
        </w:rPr>
        <w:t xml:space="preserve"> </w:t>
      </w:r>
      <w:r>
        <w:rPr>
          <w:b w:val="0"/>
          <w:sz w:val="24"/>
          <w:szCs w:val="24"/>
        </w:rPr>
        <w:t>uczniów:</w:t>
      </w:r>
      <w:bookmarkEnd w:id="53"/>
      <w:bookmarkEnd w:id="54"/>
      <w:r>
        <w:t xml:space="preserve"> </w:t>
      </w:r>
      <w:bookmarkEnd w:id="55"/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upomnienie przez wychowawcę klasy lub pracownika placówki,</w:t>
      </w:r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65D85">
        <w:rPr>
          <w:rFonts w:ascii="Times New Roman" w:hAnsi="Times New Roman" w:cs="Times New Roman"/>
          <w:sz w:val="24"/>
          <w:szCs w:val="24"/>
        </w:rPr>
        <w:t>)  uwaga – w e-dzienniku,</w:t>
      </w:r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 rozmowa dyscyplinująca z pedagogiem,</w:t>
      </w:r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 rozmowa dyscyplinująca z Dyrektorem,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 nadzór pedagoga polegający na szczególnym monitorowaniu zachowania ucznia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w ustalonym okresie czasu,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rozmowa dyscyplinująca z Dyrektorem lub pedagogiem w obecności policjanta </w:t>
      </w:r>
      <w:r>
        <w:rPr>
          <w:rFonts w:ascii="Times New Roman" w:hAnsi="Times New Roman" w:cs="Times New Roman"/>
          <w:sz w:val="24"/>
          <w:szCs w:val="24"/>
        </w:rPr>
        <w:br/>
        <w:t xml:space="preserve">      dzielnicowego.</w:t>
      </w:r>
    </w:p>
    <w:p w:rsidR="00F66103" w:rsidRDefault="00F66103">
      <w:pPr>
        <w:pStyle w:val="NormalnyWeb"/>
        <w:tabs>
          <w:tab w:val="left" w:pos="720"/>
        </w:tabs>
        <w:spacing w:before="0" w:after="0" w:line="360" w:lineRule="auto"/>
        <w:ind w:right="-91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</w:pPr>
      <w:r>
        <w:t>§ 47</w:t>
      </w:r>
    </w:p>
    <w:p w:rsidR="00F66103" w:rsidRDefault="00E65D85">
      <w:pPr>
        <w:pStyle w:val="Nagwek4"/>
      </w:pPr>
      <w:bookmarkStart w:id="56" w:name="_Toc81291729"/>
      <w:bookmarkStart w:id="57" w:name="_Toc189212334"/>
      <w:r>
        <w:t>Tryb składania skarg i wniosków</w:t>
      </w:r>
      <w:bookmarkEnd w:id="56"/>
      <w:bookmarkEnd w:id="57"/>
    </w:p>
    <w:p w:rsidR="00F66103" w:rsidRDefault="00E65D85">
      <w:pPr>
        <w:numPr>
          <w:ilvl w:val="0"/>
          <w:numId w:val="112"/>
        </w:numPr>
        <w:tabs>
          <w:tab w:val="left" w:pos="360"/>
        </w:tabs>
        <w:spacing w:after="0"/>
        <w:ind w:left="374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Tryb składania skarg i wniosków w przypadku łamania praw ucznia oraz wnoszenia zastrzeżeń do przyznawania nagrody lub odwoływania się od kary:</w:t>
      </w:r>
    </w:p>
    <w:p w:rsidR="00F66103" w:rsidRDefault="00E65D85">
      <w:pPr>
        <w:pStyle w:val="Akapitzlist"/>
        <w:numPr>
          <w:ilvl w:val="0"/>
          <w:numId w:val="14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skargę, wniosek, zastrzeżenie lub odwołanie ma prawo wnieść rodzic, wychowawca, pedagog w ciągu 7 dni od daty zdarzenia. Po tym terminie skargi, wnioski, zastrzeżenia i  odwołania nie będą przyjmowane,</w:t>
      </w:r>
    </w:p>
    <w:p w:rsidR="00F66103" w:rsidRDefault="00E65D85">
      <w:pPr>
        <w:pStyle w:val="Akapitzlist"/>
        <w:numPr>
          <w:ilvl w:val="0"/>
          <w:numId w:val="14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skargi, wnioski, zastrzeżenia i odwołania kierowane są do Dyrektora i powinny zawierać imię, nazwisko, adres zgłaszającego oraz zwięzły opis zaistniałej sytuacji,</w:t>
      </w:r>
    </w:p>
    <w:p w:rsidR="00F66103" w:rsidRDefault="00E65D85">
      <w:pPr>
        <w:pStyle w:val="Akapitzlist"/>
        <w:numPr>
          <w:ilvl w:val="0"/>
          <w:numId w:val="143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skargi, wnioski, zastrzeżenia i odwołania winny być składane w formie pisemnej               przez zainteresowane strony w sekretariacie Szkoły.</w:t>
      </w:r>
    </w:p>
    <w:p w:rsidR="00F66103" w:rsidRDefault="00F66103">
      <w:pPr>
        <w:pStyle w:val="Akapitzlist"/>
        <w:spacing w:after="0"/>
        <w:ind w:right="-91"/>
        <w:jc w:val="center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Akapitzlist"/>
        <w:spacing w:after="0"/>
        <w:ind w:right="-9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48</w:t>
      </w:r>
    </w:p>
    <w:p w:rsidR="00F66103" w:rsidRDefault="00E65D85">
      <w:p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Tryb rozpatrywania skarg, wniosków, zastrzeżeń do przyznania nagrody lub odwoływania </w:t>
      </w:r>
    </w:p>
    <w:p w:rsidR="00F66103" w:rsidRDefault="00E65D85">
      <w:p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się od kary: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rozpatrywanie skarg, wniosków, zastrzeżeń i odwołań następuje do 14 dni od ich zgłoszenia. W uzasadnionych przypadkach termin ten może być przedłużony do 30 dni po uprzednim poinformowaniu osób zainteresowanych,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rozpatruje skargi, wnioski, zastrzeżenia i odwołania w porozumieniu </w:t>
      </w:r>
      <w:r>
        <w:rPr>
          <w:rFonts w:ascii="Times New Roman" w:hAnsi="Times New Roman" w:cs="Times New Roman"/>
          <w:sz w:val="24"/>
          <w:szCs w:val="24"/>
        </w:rPr>
        <w:br/>
        <w:t>z pedagogiem, wychowawcą lub innym wyznaczonym pracownikiem Szkoły,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niemożności ustalenia przedmiotu sprawy zobowiązuje się wnoszącego do złożenia dodatkowych wyjaśnień w nieprzekraczalnym terminie 7 dni, </w:t>
      </w:r>
      <w:r>
        <w:rPr>
          <w:rFonts w:ascii="Times New Roman" w:hAnsi="Times New Roman" w:cs="Times New Roman"/>
          <w:sz w:val="24"/>
          <w:szCs w:val="24"/>
        </w:rPr>
        <w:br/>
        <w:t xml:space="preserve">z jednoczesnym pouczeniem, że nieusunięcie tych braków pozostawia sprawę </w:t>
      </w:r>
      <w:r>
        <w:rPr>
          <w:rFonts w:ascii="Times New Roman" w:hAnsi="Times New Roman" w:cs="Times New Roman"/>
          <w:sz w:val="24"/>
          <w:szCs w:val="24"/>
        </w:rPr>
        <w:br/>
        <w:t>bez rozpatrzenia,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sprawa dotyczy kilku problemów podlegających rozpatrzeniu przez różne osoby, Dyrektor rozpatruje sprawę należącą do jego kompetencji. Pozostałe przekazuje </w:t>
      </w:r>
    </w:p>
    <w:p w:rsidR="00F66103" w:rsidRDefault="00E65D85">
      <w:pPr>
        <w:pStyle w:val="Akapitzlist"/>
        <w:spacing w:after="0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ciągu 7 dni właściwym organom, dołączając opis z powiadomieniem osoby wnoszącej skargę, wniosek, zastrzeżenie lub odwołanie,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informuje w formie pisemnej zainteresowane strony o sposobie rozstrzygnięcia sprawy, podjętych środkach i działaniach oraz o trybie odwołania się od wydanej decyzji w terminie do 14 dni,</w:t>
      </w:r>
    </w:p>
    <w:p w:rsidR="00F66103" w:rsidRDefault="00E65D85">
      <w:pPr>
        <w:pStyle w:val="Akapitzlist"/>
        <w:numPr>
          <w:ilvl w:val="0"/>
          <w:numId w:val="144"/>
        </w:numPr>
        <w:spacing w:after="0"/>
        <w:ind w:right="-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wnioskodawcy przysługuje odwołanie od decyzji Dyrektora do organu wyższej instancji za pośrednictwem Dyrektora.</w:t>
      </w:r>
    </w:p>
    <w:p w:rsidR="00F66103" w:rsidRDefault="00F66103">
      <w:pPr>
        <w:pStyle w:val="Tekstpodstawowywcity2"/>
        <w:spacing w:line="360" w:lineRule="auto"/>
        <w:ind w:left="0" w:right="-91"/>
        <w:rPr>
          <w:b/>
          <w:bCs/>
        </w:rPr>
      </w:pPr>
    </w:p>
    <w:p w:rsidR="00F66103" w:rsidRDefault="00E65D85">
      <w:pPr>
        <w:pStyle w:val="Nagwek5"/>
      </w:pPr>
      <w:r>
        <w:t>§ 49</w:t>
      </w:r>
    </w:p>
    <w:p w:rsidR="00F66103" w:rsidRDefault="00E65D85">
      <w:pPr>
        <w:pStyle w:val="Nagwek4"/>
      </w:pPr>
      <w:bookmarkStart w:id="58" w:name="_Toc81291730"/>
      <w:bookmarkStart w:id="59" w:name="_Toc189212335"/>
      <w:r>
        <w:t>Zasady i formy współpracy z rodzicami</w:t>
      </w:r>
      <w:bookmarkEnd w:id="58"/>
      <w:bookmarkEnd w:id="59"/>
    </w:p>
    <w:p w:rsidR="00F66103" w:rsidRDefault="00E65D85">
      <w:pPr>
        <w:pStyle w:val="NormalnyWeb"/>
        <w:spacing w:before="0" w:after="0" w:line="276" w:lineRule="auto"/>
        <w:ind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1.Rodzice uczniów współdziałają z Dyrektorem i nauczycielami w sprawach wychowania, </w:t>
      </w:r>
      <w:r>
        <w:rPr>
          <w:rFonts w:ascii="Times New Roman" w:hAnsi="Times New Roman" w:cs="Times New Roman"/>
          <w:sz w:val="24"/>
          <w:szCs w:val="24"/>
        </w:rPr>
        <w:br/>
        <w:t xml:space="preserve">   profilaktyki i kształcenia dzieci i młodzieży w formie: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zebrań rodzicielskich - klasowych, ogólnoszkolnych,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konsultacji, kontaktów telefonicznych, 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współpracy przy organizowaniu uroczystości, imprez i wycieczek,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warsztatów i  szkoleń dla rodziców,</w:t>
      </w:r>
    </w:p>
    <w:p w:rsidR="00F66103" w:rsidRDefault="00E65D85">
      <w:pPr>
        <w:pStyle w:val="NormalnyWeb"/>
        <w:numPr>
          <w:ilvl w:val="3"/>
          <w:numId w:val="113"/>
        </w:numPr>
        <w:tabs>
          <w:tab w:val="left" w:pos="720"/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udziału przedstawicieli Rady Rodziców w posiedzeniach Rady Pedagogicznej </w:t>
      </w:r>
    </w:p>
    <w:p w:rsidR="00F66103" w:rsidRDefault="00E65D85">
      <w:pPr>
        <w:pStyle w:val="NormalnyWeb"/>
        <w:tabs>
          <w:tab w:val="left" w:pos="748"/>
        </w:tabs>
        <w:spacing w:before="0" w:after="0" w:line="276" w:lineRule="auto"/>
        <w:ind w:left="748" w:right="-9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zaproszenie Dyrektora. </w:t>
      </w:r>
    </w:p>
    <w:p w:rsidR="00F66103" w:rsidRDefault="00E65D85">
      <w:pPr>
        <w:pStyle w:val="awypunkt"/>
        <w:numPr>
          <w:ilvl w:val="1"/>
          <w:numId w:val="110"/>
        </w:numPr>
        <w:spacing w:line="276" w:lineRule="auto"/>
        <w:ind w:left="374" w:right="-91" w:hanging="374"/>
        <w:jc w:val="both"/>
      </w:pPr>
      <w:r>
        <w:t>W ramach współpracy ze Szkołą, rodzice mają prawo do: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 xml:space="preserve">zapoznawania się z dokumentami Szkoły dotyczącymi organizacji procesu nauczania </w:t>
      </w:r>
      <w:r>
        <w:br/>
        <w:t>i oceniania wyników nauki, uzyskiwania rzetelnej informacji na temat swego dziecka, jego zachowania, postępów i przyczyn trudności w nauce,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uzyskiwania porad nauczycieli i specjalistów zatrudnionych w szkole w godzinach ich dostępności,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dyskrecji i poszanowania prywatności w rozwiązywaniu problemów dziecka i rodziny,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występowania z inicjatywami wzbogacającymi życie Szkoły,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wyrażania opinii dotyczących pracy Szkoły,</w:t>
      </w:r>
    </w:p>
    <w:p w:rsidR="00F66103" w:rsidRDefault="00E65D85">
      <w:pPr>
        <w:pStyle w:val="awypunkt"/>
        <w:numPr>
          <w:ilvl w:val="4"/>
          <w:numId w:val="103"/>
        </w:numPr>
        <w:tabs>
          <w:tab w:val="left" w:pos="748"/>
        </w:tabs>
        <w:spacing w:line="276" w:lineRule="auto"/>
        <w:ind w:left="748" w:right="-91" w:hanging="374"/>
        <w:jc w:val="both"/>
      </w:pPr>
      <w:r>
        <w:t>wypowiadania się we wszystkich sprawach Szkoły poprzez Radę Rodziców.</w:t>
      </w:r>
    </w:p>
    <w:p w:rsidR="00F66103" w:rsidRDefault="00E65D85">
      <w:pPr>
        <w:pStyle w:val="NormalnyWeb"/>
        <w:numPr>
          <w:ilvl w:val="1"/>
          <w:numId w:val="110"/>
        </w:numPr>
        <w:spacing w:before="0" w:after="0" w:line="276" w:lineRule="auto"/>
        <w:ind w:left="284" w:right="-9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obowiązków rodziców należy: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zapewnienie warunków umożliwiających uczniowi osiąganie jak najlepszych wyników kształcenia i wychowania,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wspieranie procesów nauczania i wychowania,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systematyczne kontaktowanie się z wychowawcą klasy, w związku z nauką </w:t>
      </w:r>
      <w:r>
        <w:rPr>
          <w:rFonts w:ascii="Times New Roman" w:hAnsi="Times New Roman" w:cs="Times New Roman"/>
          <w:sz w:val="24"/>
          <w:szCs w:val="24"/>
        </w:rPr>
        <w:br/>
        <w:t>i zachowaniem dziecka w Szkole,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przekazywanie wychowawcy ważnych informacji o stanie zdrowia dziecka,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uczestniczenie w zebraniach rodziców organizowanych w Szkole; w przypadku braku możliwości udziału w zebraniu, rodzice zobowiązani są do osobistego skontaktowania się z wychowawcą w terminie 14 dni od daty zebrania, w celu zapoznania się </w:t>
      </w:r>
      <w:r>
        <w:rPr>
          <w:rFonts w:ascii="Times New Roman" w:hAnsi="Times New Roman" w:cs="Times New Roman"/>
          <w:sz w:val="24"/>
          <w:szCs w:val="24"/>
        </w:rPr>
        <w:br/>
        <w:t>z wynikami nauczania lub innymi sprawami, dla omówienia których zorganizowano zebranie,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systematyczne uczęszczanie dziecka do szkoły,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usprawiedliwianie nieobecności ucznia osobiście, telefonicznie lub w formie pisemnej </w:t>
      </w:r>
      <w:r w:rsidRPr="00E65D85">
        <w:rPr>
          <w:rFonts w:ascii="Times New Roman" w:hAnsi="Times New Roman" w:cs="Times New Roman"/>
          <w:sz w:val="24"/>
          <w:szCs w:val="24"/>
        </w:rPr>
        <w:t xml:space="preserve">przez e-dziennik </w:t>
      </w:r>
      <w:r>
        <w:rPr>
          <w:rFonts w:ascii="Times New Roman" w:hAnsi="Times New Roman" w:cs="Times New Roman"/>
          <w:sz w:val="24"/>
          <w:szCs w:val="24"/>
        </w:rPr>
        <w:t>, najpóźniej 7 dni po zakończeniu absencji,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odbieranie ze szkoły uczniów klas I - III osobiście przez rodziców lub przez inne starsze od dziecka osoby, pisemnie upoważnione przez rodziców lub wyrażenie zgody na ich samodzielny powrót do domu po zakończeniu zajęć,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 przypadku uczniów klas I – III zgłoszonych do świetlicy zobowiązuje się rodziców do poinformowania o odbiorze dziecka w godzinach innych niż zgłoszone w karcie wychowanka świetlicy szkolnej,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zwalnianie ucznia klas I- VIII z pojedynczych lekcji wg  następujących zasad:</w:t>
      </w:r>
    </w:p>
    <w:p w:rsidR="00F66103" w:rsidRDefault="00E65D85">
      <w:pPr>
        <w:pStyle w:val="NormalnyWeb"/>
        <w:numPr>
          <w:ilvl w:val="0"/>
          <w:numId w:val="145"/>
        </w:numPr>
        <w:tabs>
          <w:tab w:val="left" w:pos="993"/>
        </w:tabs>
        <w:spacing w:before="0" w:after="0" w:line="276" w:lineRule="auto"/>
        <w:ind w:right="-91" w:hanging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osobiście - fakt ten zwalniający nauczyciel odnotowuje w dzienniku lekcyjnym, </w:t>
      </w:r>
    </w:p>
    <w:p w:rsidR="00F66103" w:rsidRDefault="00E65D85">
      <w:pPr>
        <w:pStyle w:val="NormalnyWeb"/>
        <w:numPr>
          <w:ilvl w:val="0"/>
          <w:numId w:val="145"/>
        </w:numPr>
        <w:tabs>
          <w:tab w:val="left" w:pos="993"/>
        </w:tabs>
        <w:spacing w:before="0" w:after="0" w:line="276" w:lineRule="auto"/>
        <w:ind w:right="-91" w:hanging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poprzez pisemną lub telefoniczną prośbę o zwolnienie z podaniem konkretnych lekcji, z których uczeń ma być zwolniony,</w:t>
      </w:r>
    </w:p>
    <w:p w:rsidR="00F66103" w:rsidRDefault="00E65D85">
      <w:pPr>
        <w:pStyle w:val="NormalnyWeb"/>
        <w:numPr>
          <w:ilvl w:val="2"/>
          <w:numId w:val="110"/>
        </w:numPr>
        <w:tabs>
          <w:tab w:val="left" w:pos="748"/>
        </w:tabs>
        <w:spacing w:before="0" w:after="0" w:line="276" w:lineRule="auto"/>
        <w:ind w:left="748" w:right="-91" w:hanging="37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wyrównywania strat za zniszczenia dokonane przez ich dzieci na terenie obiektu szkolnego.</w:t>
      </w:r>
    </w:p>
    <w:p w:rsidR="00F66103" w:rsidRDefault="00E65D85">
      <w:pPr>
        <w:pStyle w:val="Anumer"/>
        <w:numPr>
          <w:ilvl w:val="1"/>
          <w:numId w:val="110"/>
        </w:numPr>
        <w:spacing w:line="276" w:lineRule="auto"/>
        <w:ind w:left="426" w:right="-91"/>
      </w:pPr>
      <w:r>
        <w:t>W przypadku, gdy rodzice nie wypełniają swoich zadań opiekuńczo-wychowawczych,</w:t>
      </w:r>
    </w:p>
    <w:p w:rsidR="00F66103" w:rsidRDefault="00E65D85">
      <w:pPr>
        <w:pStyle w:val="Anumer"/>
        <w:spacing w:line="276" w:lineRule="auto"/>
        <w:ind w:right="-91"/>
      </w:pPr>
      <w:r>
        <w:t xml:space="preserve">       Dyrektor ma prawo zwrócić się do odpowiednich instytucji z wnioskiem o udzielenie</w:t>
      </w:r>
    </w:p>
    <w:p w:rsidR="00F66103" w:rsidRDefault="00E65D85">
      <w:pPr>
        <w:pStyle w:val="Anumer"/>
        <w:spacing w:line="276" w:lineRule="auto"/>
        <w:ind w:right="-91"/>
        <w:rPr>
          <w:bCs/>
        </w:rPr>
      </w:pPr>
      <w:r>
        <w:t xml:space="preserve">       pomocy dziecku lub jego rodzicom. </w:t>
      </w:r>
    </w:p>
    <w:p w:rsidR="00F66103" w:rsidRDefault="00E65D85">
      <w:pPr>
        <w:pStyle w:val="Anumer"/>
        <w:spacing w:line="276" w:lineRule="auto"/>
        <w:ind w:left="284" w:right="-91" w:hanging="284"/>
        <w:rPr>
          <w:bCs/>
        </w:rPr>
      </w:pPr>
      <w:r>
        <w:t>6. Z tytułu udostępniania rodzicom gromadzonych przez Szkołę informacji w zakresie nauczania, wychowania oraz opieki dotyczących ich dzieci, nie mogą być pobierane                      od  rodziców opłaty, bez względu na postać i sposób przekazywania tych informacji.</w:t>
      </w:r>
    </w:p>
    <w:p w:rsidR="00F66103" w:rsidRDefault="00F66103">
      <w:pPr>
        <w:ind w:left="426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60" w:name="_Toc429725062"/>
      <w:bookmarkStart w:id="61" w:name="_Toc189212336"/>
      <w:r>
        <w:rPr>
          <w:rFonts w:ascii="Times New Roman" w:hAnsi="Times New Roman" w:cs="Times New Roman"/>
          <w:sz w:val="36"/>
          <w:szCs w:val="24"/>
          <w:highlight w:val="lightGray"/>
        </w:rPr>
        <w:lastRenderedPageBreak/>
        <w:t xml:space="preserve">Rozdział </w:t>
      </w:r>
      <w:bookmarkEnd w:id="60"/>
      <w:r>
        <w:rPr>
          <w:rFonts w:ascii="Times New Roman" w:hAnsi="Times New Roman" w:cs="Times New Roman"/>
          <w:sz w:val="36"/>
          <w:szCs w:val="24"/>
          <w:highlight w:val="lightGray"/>
        </w:rPr>
        <w:t>8</w:t>
      </w:r>
      <w:bookmarkEnd w:id="61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r>
        <w:rPr>
          <w:rFonts w:ascii="Times New Roman" w:hAnsi="Times New Roman" w:cs="Times New Roman"/>
          <w:sz w:val="36"/>
          <w:szCs w:val="24"/>
          <w:highlight w:val="lightGray"/>
        </w:rPr>
        <w:t xml:space="preserve"> </w:t>
      </w:r>
      <w:bookmarkStart w:id="62" w:name="_Toc189212337"/>
      <w:r>
        <w:rPr>
          <w:rFonts w:ascii="Times New Roman" w:hAnsi="Times New Roman" w:cs="Times New Roman"/>
          <w:sz w:val="36"/>
          <w:szCs w:val="24"/>
          <w:highlight w:val="lightGray"/>
        </w:rPr>
        <w:t>Warunki i sposób oceniania uczniów z uwzględnieniem kształcenia na odległość</w:t>
      </w:r>
      <w:bookmarkEnd w:id="62"/>
    </w:p>
    <w:p w:rsidR="00F66103" w:rsidRDefault="00E65D85">
      <w:pPr>
        <w:pStyle w:val="Nagwek5"/>
        <w:spacing w:line="276" w:lineRule="auto"/>
        <w:rPr>
          <w:color w:val="auto"/>
        </w:rPr>
      </w:pPr>
      <w:bookmarkStart w:id="63" w:name="_Toc429725065"/>
      <w:r>
        <w:rPr>
          <w:color w:val="auto"/>
        </w:rPr>
        <w:t xml:space="preserve">§ </w:t>
      </w:r>
      <w:bookmarkEnd w:id="63"/>
      <w:r>
        <w:rPr>
          <w:color w:val="auto"/>
        </w:rPr>
        <w:t>50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Ocenianiu podlegają:</w:t>
      </w:r>
    </w:p>
    <w:p w:rsidR="00F66103" w:rsidRDefault="00E65D85">
      <w:pPr>
        <w:numPr>
          <w:ilvl w:val="1"/>
          <w:numId w:val="37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osiągnięcia edukacyjne ucznia,</w:t>
      </w:r>
    </w:p>
    <w:p w:rsidR="00F66103" w:rsidRDefault="00E65D85">
      <w:pPr>
        <w:numPr>
          <w:ilvl w:val="1"/>
          <w:numId w:val="37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zachowanie ucznia.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Ocenianie osiągnięć edukacyjnych ucznia polega na rozpoznawaniu przez nauczycieli poziomu i postępów w opanowaniu przez ucznia wiadomości i umiejętności w stosunku do wymagań edukacyjnych wynikających z podstawy programowej i realizowanych w Szkole programów nauczania.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Ocenianie zachowania ucznia polega na rozpoznawaniu przez wychowawcę,  nauczycieli oraz uczniów danego oddziału i samego ucznia stopnia respektowania zasad współżycia społecznego, norm etycznych i obowiązków szkolnych określonych w Statucie.</w:t>
      </w:r>
    </w:p>
    <w:p w:rsidR="00F66103" w:rsidRDefault="00E65D85">
      <w:pPr>
        <w:numPr>
          <w:ilvl w:val="0"/>
          <w:numId w:val="36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Ocenianie osiągnięć edukacyjnych i zachowania ucznia odbywa się w ramach oceniania wewnątrzszkolnego.</w:t>
      </w:r>
    </w:p>
    <w:p w:rsidR="00F66103" w:rsidRDefault="00F66103"/>
    <w:p w:rsidR="00F66103" w:rsidRDefault="00E65D85">
      <w:pPr>
        <w:pStyle w:val="Nagwek5"/>
        <w:rPr>
          <w:color w:val="auto"/>
        </w:rPr>
      </w:pPr>
      <w:bookmarkStart w:id="64" w:name="_Toc430155355"/>
      <w:bookmarkStart w:id="65" w:name="_Toc340049270"/>
      <w:r>
        <w:rPr>
          <w:color w:val="auto"/>
        </w:rPr>
        <w:t>§ 51</w:t>
      </w:r>
      <w:bookmarkEnd w:id="64"/>
      <w:bookmarkEnd w:id="65"/>
    </w:p>
    <w:p w:rsidR="00F66103" w:rsidRDefault="00E65D85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Ocenianie ma na celu: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1)</w:t>
      </w:r>
      <w:r>
        <w:rPr>
          <w:rFonts w:ascii="Times New Roman" w:hAnsi="Times New Roman" w:cs="Times New Roman"/>
          <w:sz w:val="24"/>
        </w:rPr>
        <w:tab/>
        <w:t>informowanie ucznia o poziomie jego osiągnięć edukacyjnych i jego zachowaniu                  oraz o postępach w tym zakresie,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2)</w:t>
      </w:r>
      <w:r>
        <w:rPr>
          <w:rFonts w:ascii="Times New Roman" w:hAnsi="Times New Roman" w:cs="Times New Roman"/>
          <w:sz w:val="24"/>
        </w:rPr>
        <w:tab/>
        <w:t xml:space="preserve">udzielanie uczniowi pomocy w nauce poprzez przekazanie uczniowi informacji o tym, </w:t>
      </w:r>
      <w:r>
        <w:rPr>
          <w:rFonts w:ascii="Times New Roman" w:hAnsi="Times New Roman" w:cs="Times New Roman"/>
          <w:sz w:val="24"/>
        </w:rPr>
        <w:br/>
        <w:t>co zrobił dobrze i jak powinien się dalej uczyć,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3)</w:t>
      </w:r>
      <w:r>
        <w:rPr>
          <w:rFonts w:ascii="Times New Roman" w:hAnsi="Times New Roman" w:cs="Times New Roman"/>
          <w:sz w:val="24"/>
        </w:rPr>
        <w:tab/>
        <w:t>udzielanie wskazówek do samodzielnego planowania własnego rozwoju,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4)</w:t>
      </w:r>
      <w:r>
        <w:rPr>
          <w:rFonts w:ascii="Times New Roman" w:hAnsi="Times New Roman" w:cs="Times New Roman"/>
          <w:sz w:val="24"/>
        </w:rPr>
        <w:tab/>
        <w:t>motywowanie ucznia do dalszych postępów w nauce i zachowaniu,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5)</w:t>
      </w:r>
      <w:r>
        <w:rPr>
          <w:rFonts w:ascii="Times New Roman" w:hAnsi="Times New Roman" w:cs="Times New Roman"/>
          <w:sz w:val="24"/>
        </w:rPr>
        <w:tab/>
        <w:t xml:space="preserve">dostarczanie rodzicom i nauczycielom informacji o postępach i trudnościach w nauce </w:t>
      </w:r>
      <w:r>
        <w:rPr>
          <w:rFonts w:ascii="Times New Roman" w:hAnsi="Times New Roman" w:cs="Times New Roman"/>
          <w:sz w:val="24"/>
        </w:rPr>
        <w:br/>
        <w:t>i zachowaniu ucznia oraz o szczególnych uzdolnieniach ucznia,</w:t>
      </w:r>
    </w:p>
    <w:p w:rsidR="00F66103" w:rsidRDefault="00E65D85">
      <w:pPr>
        <w:tabs>
          <w:tab w:val="left" w:pos="408"/>
        </w:tabs>
        <w:spacing w:after="0"/>
        <w:ind w:left="408" w:hanging="4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6)</w:t>
      </w:r>
      <w:r>
        <w:rPr>
          <w:rFonts w:ascii="Times New Roman" w:hAnsi="Times New Roman" w:cs="Times New Roman"/>
          <w:sz w:val="24"/>
        </w:rPr>
        <w:tab/>
        <w:t>umożliwienie nauczycielom doskonalenia organizacji i metod pracy dydaktyczno -wychowawczej</w:t>
      </w:r>
    </w:p>
    <w:p w:rsidR="00F66103" w:rsidRDefault="00F66103">
      <w:pPr>
        <w:tabs>
          <w:tab w:val="left" w:pos="5100"/>
        </w:tabs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</w:p>
    <w:p w:rsidR="00F66103" w:rsidRDefault="00F66103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52</w:t>
      </w:r>
    </w:p>
    <w:p w:rsidR="00F66103" w:rsidRDefault="00E65D85">
      <w:pPr>
        <w:pStyle w:val="Nagwek3"/>
        <w:rPr>
          <w:sz w:val="26"/>
          <w:szCs w:val="26"/>
        </w:rPr>
      </w:pPr>
      <w:bookmarkStart w:id="66" w:name="_Toc340049271"/>
      <w:bookmarkStart w:id="67" w:name="_Toc430155356"/>
      <w:bookmarkStart w:id="68" w:name="_Toc429725067"/>
      <w:bookmarkStart w:id="69" w:name="_Toc189212338"/>
      <w:r>
        <w:rPr>
          <w:sz w:val="26"/>
          <w:szCs w:val="26"/>
        </w:rPr>
        <w:t>Zakres oceniania</w:t>
      </w:r>
      <w:bookmarkEnd w:id="66"/>
      <w:bookmarkEnd w:id="67"/>
      <w:bookmarkEnd w:id="68"/>
      <w:bookmarkEnd w:id="69"/>
    </w:p>
    <w:p w:rsidR="00F66103" w:rsidRDefault="00E65D85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Ocenianie  obejmuje: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formułowanie przez nauczycieli wymagań edukacyjnych niezbędnych do uzyskania poszczególnych śródrocznych i rocznych ocen klasyfikacyjnych z obowiązkowych i dodatkowych zajęć edukacyjnych,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ustalanie kryteriów oceniania zachowania,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ocenianie bieżące i ustalanie śródrocznych ocen klasyfikacyjnych z obowiązkowych i dodatkowych zajęć edukacyjnych oraz śródrocznej oceny klasyfikacyjnej zachowania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przeprowadzanie egzaminów klasyfikacyjnych, 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ustalanie rocznych ocen klasyfikacyjnych z obowiązkowych i dodatkowych zajęć edukacyjnych oraz rocznej oceny klasyfikacyjnej zachowania, 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ustalanie warunków i trybu uzyskania wyższych niż przewidywane rocznych ocen klasyfikacyjnych oraz rocznej oceny klasyfikacyjnej zachowania, </w:t>
      </w:r>
    </w:p>
    <w:p w:rsidR="00F66103" w:rsidRDefault="00E65D85">
      <w:pPr>
        <w:numPr>
          <w:ilvl w:val="1"/>
          <w:numId w:val="34"/>
        </w:num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ustalanie warunków i sposobu przekazywania rodzicom informacji o postępach </w:t>
      </w:r>
      <w:r>
        <w:rPr>
          <w:rFonts w:ascii="Times New Roman" w:hAnsi="Times New Roman"/>
          <w:sz w:val="24"/>
          <w:szCs w:val="24"/>
        </w:rPr>
        <w:br/>
        <w:t>i trudnościach ucznia w nauce i zachowaniu ucznia oraz o szczególnych uzdolnieniach ucznia.</w:t>
      </w:r>
    </w:p>
    <w:p w:rsidR="00F66103" w:rsidRDefault="00F66103">
      <w:pPr>
        <w:spacing w:after="0" w:line="288" w:lineRule="auto"/>
        <w:ind w:left="680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53</w:t>
      </w:r>
    </w:p>
    <w:p w:rsidR="00F66103" w:rsidRDefault="00E65D85">
      <w:pPr>
        <w:pStyle w:val="Nagwek3"/>
        <w:rPr>
          <w:sz w:val="26"/>
          <w:szCs w:val="26"/>
        </w:rPr>
      </w:pPr>
      <w:bookmarkStart w:id="70" w:name="_Toc430155369"/>
      <w:bookmarkStart w:id="71" w:name="_Toc429725080"/>
      <w:bookmarkStart w:id="72" w:name="_Toc189212339"/>
      <w:r>
        <w:rPr>
          <w:sz w:val="26"/>
          <w:szCs w:val="26"/>
        </w:rPr>
        <w:t>Zasady informowania uczniów i rodziców o wymaganiach edukacyjnych</w:t>
      </w:r>
      <w:bookmarkEnd w:id="70"/>
      <w:bookmarkEnd w:id="71"/>
      <w:bookmarkEnd w:id="72"/>
    </w:p>
    <w:p w:rsidR="00F66103" w:rsidRDefault="00E65D85">
      <w:pPr>
        <w:pStyle w:val="Lista"/>
        <w:numPr>
          <w:ilvl w:val="0"/>
          <w:numId w:val="124"/>
        </w:numPr>
        <w:tabs>
          <w:tab w:val="left" w:pos="374"/>
        </w:tabs>
        <w:spacing w:line="276" w:lineRule="auto"/>
        <w:ind w:left="426" w:hanging="426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Nauczyciele prowadzący poszczególne zajęcia edukacyjne opracowują dla każdej klasy oddzielnie:</w:t>
      </w:r>
    </w:p>
    <w:p w:rsidR="00F66103" w:rsidRDefault="00E65D85">
      <w:pPr>
        <w:pStyle w:val="Lista"/>
        <w:numPr>
          <w:ilvl w:val="1"/>
          <w:numId w:val="116"/>
        </w:numPr>
        <w:tabs>
          <w:tab w:val="left" w:pos="709"/>
          <w:tab w:val="left" w:pos="993"/>
        </w:tabs>
        <w:spacing w:line="276" w:lineRule="auto"/>
        <w:ind w:left="426" w:hanging="11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wymagania edukacyjne na poszczególne śródroczne i roczne oceny klasyfikacyjne</w:t>
      </w:r>
    </w:p>
    <w:p w:rsidR="00F66103" w:rsidRDefault="00E65D85">
      <w:pPr>
        <w:pStyle w:val="Lista"/>
        <w:tabs>
          <w:tab w:val="left" w:pos="993"/>
        </w:tabs>
        <w:spacing w:line="276" w:lineRule="auto"/>
        <w:ind w:left="426" w:firstLine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    uwzględniające podstawę programową dla danego etapu edukacji oraz szkolny zestaw</w:t>
      </w:r>
    </w:p>
    <w:p w:rsidR="00F66103" w:rsidRDefault="00E65D85">
      <w:pPr>
        <w:pStyle w:val="Lista"/>
        <w:tabs>
          <w:tab w:val="left" w:pos="993"/>
        </w:tabs>
        <w:spacing w:line="276" w:lineRule="auto"/>
        <w:ind w:left="426" w:firstLine="0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     programów nauczania,</w:t>
      </w:r>
    </w:p>
    <w:p w:rsidR="00F66103" w:rsidRDefault="00E65D85">
      <w:pPr>
        <w:pStyle w:val="Lista"/>
        <w:numPr>
          <w:ilvl w:val="1"/>
          <w:numId w:val="116"/>
        </w:numPr>
        <w:tabs>
          <w:tab w:val="left" w:pos="709"/>
          <w:tab w:val="left" w:pos="993"/>
        </w:tabs>
        <w:spacing w:line="276" w:lineRule="auto"/>
        <w:ind w:left="426" w:hanging="11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sposoby i zasady sprawdzania osiągnięć edukacyjnych uczniów, </w:t>
      </w:r>
    </w:p>
    <w:p w:rsidR="00F66103" w:rsidRDefault="00F66103">
      <w:pPr>
        <w:pStyle w:val="Lista"/>
        <w:tabs>
          <w:tab w:val="left" w:pos="993"/>
        </w:tabs>
        <w:spacing w:line="276" w:lineRule="auto"/>
        <w:jc w:val="both"/>
        <w:rPr>
          <w:rFonts w:eastAsiaTheme="minorHAnsi"/>
          <w:sz w:val="24"/>
          <w:szCs w:val="24"/>
          <w:lang w:eastAsia="en-US"/>
        </w:rPr>
      </w:pPr>
    </w:p>
    <w:p w:rsidR="00F66103" w:rsidRDefault="00E65D85">
      <w:pPr>
        <w:pStyle w:val="Lista"/>
        <w:numPr>
          <w:ilvl w:val="0"/>
          <w:numId w:val="116"/>
        </w:numPr>
        <w:tabs>
          <w:tab w:val="clear" w:pos="720"/>
          <w:tab w:val="left" w:pos="426"/>
        </w:tabs>
        <w:spacing w:line="276" w:lineRule="auto"/>
        <w:ind w:left="426" w:hanging="426"/>
        <w:jc w:val="both"/>
        <w:rPr>
          <w:rFonts w:eastAsiaTheme="minorHAnsi"/>
          <w:sz w:val="24"/>
          <w:szCs w:val="24"/>
          <w:lang w:eastAsia="en-US"/>
        </w:rPr>
      </w:pPr>
      <w:r>
        <w:rPr>
          <w:sz w:val="24"/>
          <w:szCs w:val="24"/>
        </w:rPr>
        <w:t>Nauczyciele na początku każdego roku szkolnego - najpóźniej do 30 września - informują uczniów oraz ich rodziców (dostępne na stronie internetowej szkoły) o:</w:t>
      </w:r>
    </w:p>
    <w:p w:rsidR="00F66103" w:rsidRDefault="00E65D85">
      <w:pPr>
        <w:numPr>
          <w:ilvl w:val="1"/>
          <w:numId w:val="36"/>
        </w:numPr>
        <w:tabs>
          <w:tab w:val="left" w:pos="851"/>
        </w:tabs>
        <w:spacing w:after="0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wymaganiach edukacyjnych niezbędnych do uzyskania poszczególnych   śródrocznych i rocznych ocen klasyfikacyjnych z obowiązkowych i dodatkowych zajęć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edukacyjnych  wynikających z realizowanego przez siebie programu nauczania,</w:t>
      </w:r>
    </w:p>
    <w:p w:rsidR="00F66103" w:rsidRDefault="00E65D85">
      <w:pPr>
        <w:numPr>
          <w:ilvl w:val="1"/>
          <w:numId w:val="36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sposobach sprawdzania osiągnięć edukacyjnych uczniów,</w:t>
      </w:r>
    </w:p>
    <w:p w:rsidR="00F66103" w:rsidRDefault="00E65D85">
      <w:pPr>
        <w:numPr>
          <w:ilvl w:val="1"/>
          <w:numId w:val="36"/>
        </w:numPr>
        <w:tabs>
          <w:tab w:val="left" w:pos="709"/>
        </w:tabs>
        <w:spacing w:after="0"/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warunkach i trybie uzyskania wyższej niż przewidywana rocznej oceny</w:t>
      </w:r>
    </w:p>
    <w:p w:rsidR="00F66103" w:rsidRDefault="00E65D85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klasyfikacyjnej z obowiązkowych i dodatkowych zajęć edukacyjnych.</w:t>
      </w:r>
    </w:p>
    <w:p w:rsidR="00F66103" w:rsidRDefault="00E65D85">
      <w:pPr>
        <w:pStyle w:val="Lista"/>
        <w:tabs>
          <w:tab w:val="left" w:pos="374"/>
        </w:tabs>
        <w:spacing w:line="276" w:lineRule="auto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3. Uczniowie w trakcie roku szkolnego mają dostęp do wymagań edukacyjnych </w:t>
      </w:r>
      <w:r>
        <w:rPr>
          <w:sz w:val="24"/>
          <w:szCs w:val="24"/>
        </w:rPr>
        <w:br/>
        <w:t xml:space="preserve">  opracowanych przez nauczyciela ( na stronie internetowej szkoły).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Wychowawca  na początku każdego roku szkolnego - najpóźniej do 30 września –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informuje  uczniów oraz ich rodziców o warunkach i sposobie oraz kryteriach oceniania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zachowania, warunkach i trybie uzyskania wyższej niż przewidywana rocznej oceny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klasyfikacyjnej  zachowania.</w:t>
      </w:r>
    </w:p>
    <w:p w:rsidR="00F66103" w:rsidRDefault="00E65D85">
      <w:pPr>
        <w:pStyle w:val="Akapitzlist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postępach w zachowaniu oraz opanowaniu przez ucznia wiadomości i umiejętności informuje się rodziców na bieżąco przez e-dziennik, w godzinach  dostępności oraz wywiadówkach.</w:t>
      </w:r>
    </w:p>
    <w:p w:rsidR="00F66103" w:rsidRDefault="00F66103">
      <w:pPr>
        <w:pStyle w:val="Nagwek5"/>
        <w:jc w:val="both"/>
        <w:rPr>
          <w:color w:val="auto"/>
        </w:rPr>
      </w:pPr>
    </w:p>
    <w:p w:rsidR="00F66103" w:rsidRDefault="00E65D85">
      <w:pPr>
        <w:pStyle w:val="Nagwek5"/>
        <w:rPr>
          <w:color w:val="7030A0"/>
        </w:rPr>
      </w:pPr>
      <w:r>
        <w:t>§ 54</w:t>
      </w:r>
    </w:p>
    <w:p w:rsidR="00F66103" w:rsidRDefault="00E65D85">
      <w:pPr>
        <w:pStyle w:val="Nagwek3"/>
        <w:rPr>
          <w:sz w:val="26"/>
          <w:szCs w:val="26"/>
        </w:rPr>
      </w:pPr>
      <w:r>
        <w:rPr>
          <w:sz w:val="26"/>
          <w:szCs w:val="26"/>
        </w:rPr>
        <w:t xml:space="preserve"> </w:t>
      </w:r>
      <w:bookmarkStart w:id="73" w:name="_Toc430155357"/>
      <w:bookmarkStart w:id="74" w:name="_Toc189212340"/>
      <w:r>
        <w:rPr>
          <w:sz w:val="26"/>
          <w:szCs w:val="26"/>
        </w:rPr>
        <w:t>Ocenianie osiągnięć edukacyjnych uczniów</w:t>
      </w:r>
      <w:bookmarkEnd w:id="73"/>
      <w:bookmarkEnd w:id="74"/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Uczeń w trakcie nauki w szkole otrzymuje oceny:</w:t>
      </w:r>
    </w:p>
    <w:p w:rsidR="00F66103" w:rsidRDefault="00E65D85">
      <w:pPr>
        <w:pStyle w:val="Akapitzlist"/>
        <w:numPr>
          <w:ilvl w:val="1"/>
          <w:numId w:val="3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bieżące,</w:t>
      </w:r>
    </w:p>
    <w:p w:rsidR="00F66103" w:rsidRDefault="00E65D85">
      <w:pPr>
        <w:pStyle w:val="Akapitzlist"/>
        <w:numPr>
          <w:ilvl w:val="1"/>
          <w:numId w:val="3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klasyfikacyjne:</w:t>
      </w:r>
    </w:p>
    <w:p w:rsidR="00F66103" w:rsidRDefault="00E65D85">
      <w:pPr>
        <w:pStyle w:val="Akapitzlist"/>
        <w:numPr>
          <w:ilvl w:val="2"/>
          <w:numId w:val="3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śródroczne i roczne,</w:t>
      </w:r>
    </w:p>
    <w:p w:rsidR="00F66103" w:rsidRDefault="00E65D85">
      <w:pPr>
        <w:pStyle w:val="Akapitzlist"/>
        <w:numPr>
          <w:ilvl w:val="2"/>
          <w:numId w:val="38"/>
        </w:numPr>
        <w:spacing w:after="0"/>
        <w:ind w:left="1020" w:hanging="340"/>
        <w:jc w:val="both"/>
      </w:pPr>
      <w:r>
        <w:rPr>
          <w:rFonts w:ascii="Times New Roman" w:hAnsi="Times New Roman" w:cs="Times New Roman"/>
          <w:sz w:val="24"/>
        </w:rPr>
        <w:t>końcowe.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Oceny są jawne dla ucznia i jego rodziców.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wniosek ucznia lub jego rodziców nauczyciel uzasadnia ustnie lub telefonicznie podczas  ustaloną  ocenę.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wniosek ucznia lub jego rodziców dokumentacja dotycząca oceniania ucznia jest udostępniana do wglądu na terenie Szkoły uczniowi lub jego rodzicom przez nauczyciela danych zajęć.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bookmarkStart w:id="75" w:name="_Toc340049278"/>
      <w:r>
        <w:rPr>
          <w:rFonts w:ascii="Times New Roman" w:hAnsi="Times New Roman" w:cs="Times New Roman"/>
          <w:color w:val="auto"/>
        </w:rPr>
        <w:t>Dokumentacja dotycząca oceniania ucznia powinna być przechowywana do końca danego roku szkolnego.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Na wniosek rodziców dokumentacja dotycząca egzaminu klasyfikacyjnego </w:t>
      </w:r>
    </w:p>
    <w:p w:rsidR="00F66103" w:rsidRDefault="00E65D85">
      <w:pPr>
        <w:pStyle w:val="Default"/>
        <w:spacing w:line="276" w:lineRule="auto"/>
        <w:ind w:left="34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lub poprawkowego jest udostępniana do wglądu na terenie Szkoły.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Nauczyciel jest zobowiązany indywidualizować pracę z uczniem na zajęciach edukacyjnych odpowiednio do potrzeb rozwojowych i edukacyjnych oraz możliwości psychofizycznych ucznia.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Nauczyciel jest zobowiązany </w:t>
      </w:r>
      <w:r>
        <w:rPr>
          <w:rFonts w:ascii="Times New Roman" w:hAnsi="Times New Roman" w:cs="Times New Roman"/>
          <w:b/>
          <w:color w:val="auto"/>
        </w:rPr>
        <w:t>dostosować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/>
          <w:color w:val="auto"/>
        </w:rPr>
        <w:t>wymagania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/>
          <w:color w:val="auto"/>
        </w:rPr>
        <w:t>edukacyjne</w:t>
      </w:r>
      <w:r>
        <w:rPr>
          <w:rFonts w:ascii="Times New Roman" w:hAnsi="Times New Roman" w:cs="Times New Roman"/>
          <w:color w:val="auto"/>
        </w:rPr>
        <w:t xml:space="preserve"> do indywidualnych potrzeb rozwojowych i edukacyjnych oraz możliwości psychofizycznych ucznia </w:t>
      </w:r>
      <w:r>
        <w:rPr>
          <w:rFonts w:ascii="Times New Roman" w:hAnsi="Times New Roman" w:cs="Times New Roman"/>
          <w:color w:val="auto"/>
        </w:rPr>
        <w:br/>
        <w:t xml:space="preserve">( dostosowanie wymagań w teczce ucznia ) w przypadkach: 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posiadającego orzeczenie o potrzebie kształcenia specjalnego – </w:t>
      </w:r>
      <w:r>
        <w:rPr>
          <w:rFonts w:ascii="Times New Roman" w:hAnsi="Times New Roman" w:cs="Times New Roman"/>
          <w:sz w:val="24"/>
          <w:szCs w:val="20"/>
        </w:rPr>
        <w:br/>
        <w:t>na podstawie tego orzeczenia oraz ustaleń zawartych w indywidualnym programie edukacyjno - terapeutycznym,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posiadającego orzeczenie o potrzebie indywidualnego nauczania – </w:t>
      </w:r>
      <w:r>
        <w:rPr>
          <w:rFonts w:ascii="Times New Roman" w:hAnsi="Times New Roman" w:cs="Times New Roman"/>
          <w:sz w:val="24"/>
          <w:szCs w:val="20"/>
        </w:rPr>
        <w:br/>
        <w:t>na podstawie tego orzeczenia,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posiadającego opinię poradni, w tym poradni specjalistycznej, </w:t>
      </w:r>
      <w:r>
        <w:rPr>
          <w:rFonts w:ascii="Times New Roman" w:hAnsi="Times New Roman" w:cs="Times New Roman"/>
          <w:sz w:val="24"/>
          <w:szCs w:val="20"/>
        </w:rPr>
        <w:br/>
        <w:t>o specyficznych trudnościach w uczeniu się – na podstawie tej opinii,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ucznia nieposiadającego orzeczenia lub opinii, który jest objęty pomocą psychologiczno-pedagogiczną w Szkole – na podstawie rozpoznania indywidualnych potrzeb rozwojowych i edukacyjnych oraz indywidualnych możliwości psychofizycznych ucznia dokonanego przez nauczycieli, </w:t>
      </w:r>
    </w:p>
    <w:p w:rsidR="00F66103" w:rsidRDefault="00E65D85">
      <w:pPr>
        <w:pStyle w:val="Akapitzlist"/>
        <w:numPr>
          <w:ilvl w:val="2"/>
          <w:numId w:val="112"/>
        </w:numPr>
        <w:tabs>
          <w:tab w:val="left" w:pos="709"/>
        </w:tabs>
        <w:spacing w:after="0"/>
        <w:ind w:left="709" w:hanging="425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posiadającego zaświadczenie lekarskie o ograniczonych możliwościach wykonywania przez ucznia określonych ćwiczeń fizycznych na zajęciach wychowania fizycznego – na podstawie tej opinii.</w:t>
      </w:r>
    </w:p>
    <w:p w:rsidR="00F66103" w:rsidRDefault="00E65D85">
      <w:pPr>
        <w:pStyle w:val="Default"/>
        <w:numPr>
          <w:ilvl w:val="0"/>
          <w:numId w:val="128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Dla uczniów z orzeczoną niepełnosprawnością  zasady oceniania dostosowuje się do indywidualnych potrzeb i możliwości psychofizycznych.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0"/>
        </w:rPr>
      </w:pPr>
    </w:p>
    <w:p w:rsidR="00F66103" w:rsidRDefault="00F66103">
      <w:pPr>
        <w:spacing w:after="0"/>
        <w:ind w:left="180"/>
        <w:jc w:val="both"/>
        <w:rPr>
          <w:rFonts w:ascii="Times New Roman" w:hAnsi="Times New Roman" w:cs="Times New Roman"/>
          <w:sz w:val="24"/>
          <w:szCs w:val="20"/>
        </w:rPr>
      </w:pPr>
    </w:p>
    <w:p w:rsidR="00F66103" w:rsidRDefault="00E65D85">
      <w:pPr>
        <w:pStyle w:val="Nagwek5"/>
        <w:rPr>
          <w:color w:val="auto"/>
        </w:rPr>
      </w:pPr>
      <w:bookmarkStart w:id="76" w:name="_Toc430155362"/>
      <w:bookmarkStart w:id="77" w:name="_Toc429725073"/>
      <w:r>
        <w:rPr>
          <w:color w:val="auto"/>
        </w:rPr>
        <w:t>§ 55</w:t>
      </w:r>
    </w:p>
    <w:p w:rsidR="00F66103" w:rsidRDefault="00E65D85">
      <w:pPr>
        <w:pStyle w:val="Nagwek5"/>
        <w:rPr>
          <w:sz w:val="26"/>
          <w:szCs w:val="26"/>
        </w:rPr>
      </w:pPr>
      <w:r>
        <w:rPr>
          <w:sz w:val="26"/>
          <w:szCs w:val="26"/>
        </w:rPr>
        <w:t xml:space="preserve"> Klasyfikacja śródroczna i roczna</w:t>
      </w:r>
      <w:bookmarkEnd w:id="76"/>
      <w:bookmarkEnd w:id="77"/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Uczeń podlega klasyfikacji:</w:t>
      </w:r>
    </w:p>
    <w:p w:rsidR="00F66103" w:rsidRDefault="00E65D85">
      <w:pPr>
        <w:pStyle w:val="Default"/>
        <w:numPr>
          <w:ilvl w:val="1"/>
          <w:numId w:val="12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śródrocznej, rocznej</w:t>
      </w:r>
    </w:p>
    <w:p w:rsidR="00F66103" w:rsidRDefault="00E65D85">
      <w:pPr>
        <w:pStyle w:val="Default"/>
        <w:numPr>
          <w:ilvl w:val="1"/>
          <w:numId w:val="125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końcowej.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Klasyfikacja śródroczna polega na okresowym podsumowaniu osiągnięć edukacyjnych ucznia z zajęć edukacyjnych i zachowania ucznia oraz ustaleniu śródrocznych ocen klasyfikacyjnych z tych zajęć i śródrocznej oceny klasyfikacyjnej zachowania. </w:t>
      </w:r>
      <w:r>
        <w:rPr>
          <w:rFonts w:ascii="Times New Roman" w:hAnsi="Times New Roman" w:cs="Times New Roman"/>
          <w:color w:val="auto"/>
        </w:rPr>
        <w:lastRenderedPageBreak/>
        <w:t>Klasyfikację śródroczną przeprowadza się raz w ciągu roku szkolnego. Termin klasyfikacji ustala corocznie Dyrektor.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Klasyfikacja roczna polega na podsumowaniu osiągnięć edukacyjnych ucznia z zajęć edukacyjnych i zachowania ucznia w danym roku szkolnym oraz ustaleniu rocznych ocen klasyfikacyjnych z tych zajęć i rocznej oceny klasyfikacyjnej zachowania z tym,                       że w klasach I-III w przypadku:</w:t>
      </w:r>
    </w:p>
    <w:p w:rsidR="00F66103" w:rsidRDefault="00E65D85">
      <w:pPr>
        <w:pStyle w:val="Default"/>
        <w:numPr>
          <w:ilvl w:val="1"/>
          <w:numId w:val="12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obowiązkowych zajęć edukacyjnych ustala się jedną roczną ocenę klasyfikacyjną </w:t>
      </w:r>
      <w:r>
        <w:rPr>
          <w:rFonts w:ascii="Times New Roman" w:hAnsi="Times New Roman" w:cs="Times New Roman"/>
          <w:color w:val="auto"/>
        </w:rPr>
        <w:br/>
        <w:t>z tych zajęć,</w:t>
      </w:r>
    </w:p>
    <w:p w:rsidR="00F66103" w:rsidRDefault="00E65D85">
      <w:pPr>
        <w:pStyle w:val="Default"/>
        <w:numPr>
          <w:ilvl w:val="1"/>
          <w:numId w:val="126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dodatkowych zajęć edukacyjnych ustala się jedną roczną ocenę klasyfikacyjną z tych zajęć.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klasyfikację końcową składają się:</w:t>
      </w:r>
    </w:p>
    <w:p w:rsidR="00F66103" w:rsidRDefault="00E65D85">
      <w:pPr>
        <w:pStyle w:val="Default"/>
        <w:numPr>
          <w:ilvl w:val="1"/>
          <w:numId w:val="12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roczne oceny klasyfikacyjne z zajęć edukacyjnych, ustalone odpowiednio w klasie programowo najwyższej,</w:t>
      </w:r>
    </w:p>
    <w:p w:rsidR="00F66103" w:rsidRDefault="00E65D85">
      <w:pPr>
        <w:pStyle w:val="Default"/>
        <w:numPr>
          <w:ilvl w:val="1"/>
          <w:numId w:val="12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roczne oceny klasyfikacyjne z zajęć edukacyjnych, których realizacja zakończyła się odpowiednio w klasach programowo niższych,</w:t>
      </w:r>
    </w:p>
    <w:p w:rsidR="00F66103" w:rsidRDefault="00E65D85">
      <w:pPr>
        <w:pStyle w:val="Default"/>
        <w:numPr>
          <w:ilvl w:val="1"/>
          <w:numId w:val="127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roczna ocena klasyfikacyjna zachowania ustalona w klasie programowo najwyższej.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Na 2 dni przed śródroczną i roczną klasyfikacją uczniów nauczyciele wpisują oceny    klasyfikacyjne do dziennika.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Klasyfikacji końcowej dokonuje się w klasie programowo najwyższej. 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W przypadku uczniów posiadających orzeczenie o potrzebie kształcenia specjalnego wydane ze względu na niepełnosprawność intelektualną w stopniu umiarkowanym lub znacznym klasyfikacji śródrocznej i rocznej dokonuje się z uwzględnieniem ustaleń zawartych w indywidualnym programie edukacyjno - terapeutycznym. Oceny te są ocenami opisowymi.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Oceny klasyfikacyjne z zajęć edukacyjnych nie mają wpływu na ocenę klasyfikacyjną zachowania.</w:t>
      </w:r>
    </w:p>
    <w:p w:rsidR="00F66103" w:rsidRDefault="00E65D85">
      <w:pPr>
        <w:pStyle w:val="Default"/>
        <w:numPr>
          <w:ilvl w:val="0"/>
          <w:numId w:val="129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Ocena klasyfikacyjna zachowania nie ma wpływu na:</w:t>
      </w:r>
    </w:p>
    <w:p w:rsidR="00F66103" w:rsidRDefault="00E65D85">
      <w:pPr>
        <w:pStyle w:val="Default"/>
        <w:numPr>
          <w:ilvl w:val="1"/>
          <w:numId w:val="130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oceny klasyfikacyjne z zajęć edukacyjnych,</w:t>
      </w:r>
    </w:p>
    <w:p w:rsidR="00F66103" w:rsidRDefault="00E65D85">
      <w:pPr>
        <w:pStyle w:val="Default"/>
        <w:numPr>
          <w:ilvl w:val="1"/>
          <w:numId w:val="130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promocję do klasy programowo wyższej lub ukończenie Szkoły.</w:t>
      </w:r>
    </w:p>
    <w:p w:rsidR="00F66103" w:rsidRDefault="00F66103">
      <w:pPr>
        <w:tabs>
          <w:tab w:val="left" w:pos="40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56</w:t>
      </w:r>
    </w:p>
    <w:p w:rsidR="00F66103" w:rsidRDefault="00E65D85">
      <w:pPr>
        <w:pStyle w:val="Nagwek4"/>
      </w:pPr>
      <w:bookmarkStart w:id="78" w:name="_Toc189212341"/>
      <w:r>
        <w:t>I etap edukacyjny</w:t>
      </w:r>
      <w:bookmarkEnd w:id="78"/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W klasach I-III śródroczne i roczne oceny klasyfikacyjne z obowiązkowych </w:t>
      </w:r>
      <w:r>
        <w:rPr>
          <w:rFonts w:ascii="Times New Roman" w:hAnsi="Times New Roman" w:cs="Times New Roman"/>
          <w:color w:val="auto"/>
        </w:rPr>
        <w:br/>
        <w:t>zajęć edukacyjnych, a także śródroczna i roczna ocena klasyfikacyjna  zachowania są ocenami opisowymi.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Klasyfikacja roczna i śródroczna w klasach I-III szkoły podstawowej polega                               na podsumowaniu osiągnięć z zajęć edukacyjnych i zachowania, określa rzeczywisty stan wiedzy i umiejętności ucznia, uwzględniając poziom opanowania przez niego wiadomości i umiejętności z zakresu wymagań określonych w podstawie programowej kształcenia ogólnego dla I etapu edukacyjnego oraz </w:t>
      </w:r>
      <w:r>
        <w:rPr>
          <w:rFonts w:ascii="Times New Roman" w:hAnsi="Times New Roman" w:cs="Times New Roman"/>
          <w:b/>
          <w:color w:val="auto"/>
        </w:rPr>
        <w:t>wskazuje potrzeby rozwojowe i edukacyjne ucznia związane z przezwyciężaniem trudności w nauce lub rozwijaniem uzdolnień.</w:t>
      </w:r>
      <w:r>
        <w:rPr>
          <w:rFonts w:ascii="Times New Roman" w:hAnsi="Times New Roman" w:cs="Times New Roman"/>
          <w:color w:val="auto"/>
        </w:rPr>
        <w:t xml:space="preserve"> 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Klasyfikacja roczna ucznia z upośledzeniem umysłowym w stopniu umiarkowanym                    lub znacznym w klasach I-III  polega na podsumowaniu jego osiągnięć edukacyjnych                 z zajęć edukacyjnych i jego zachowania w danym roku szkolnym oraz ustaleniu jednej </w:t>
      </w:r>
      <w:r>
        <w:rPr>
          <w:rFonts w:ascii="Times New Roman" w:hAnsi="Times New Roman" w:cs="Times New Roman"/>
          <w:color w:val="auto"/>
        </w:rPr>
        <w:lastRenderedPageBreak/>
        <w:t>rocznej oceny klasyfikacyjnej z zajęć edukacyjnych i rocznej oceny klasyfikacyjnej zachowania. Ocena ma charakter opisowy.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Śródroczne i roczne oceny klasyfikacyjne z obowiązkowych zajęć edukacyjnych ustalają nauczyciele  uczący w oddziale uwzględniając wszystkie rodzaje edukacji.</w:t>
      </w:r>
    </w:p>
    <w:p w:rsidR="00F66103" w:rsidRDefault="00E65D85">
      <w:pPr>
        <w:pStyle w:val="Default"/>
        <w:numPr>
          <w:ilvl w:val="0"/>
          <w:numId w:val="131"/>
        </w:numPr>
        <w:spacing w:line="276" w:lineRule="auto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Ocena klasyfikacyjna z zajęć edukacyjnych polega  na określeniu osiągnięć  ucznia </w:t>
      </w:r>
      <w:r>
        <w:rPr>
          <w:rFonts w:ascii="Times New Roman" w:hAnsi="Times New Roman" w:cs="Times New Roman"/>
          <w:color w:val="auto"/>
        </w:rPr>
        <w:br/>
        <w:t>w następujących obszarach: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słuchanie,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mówienie,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czytanie,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pisanie,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recytacja,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wiadomości i umiejętności z gramatyki,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liczenie,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rozwiązywanie i układanie zadań tekstowych,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umiejętności praktyczne,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dostrzeganie, rozpoznawanie i rozumienie zjawisk przyrodniczych,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wiadomości i umiejętności społeczne,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poziom wykonywania prac plastycznych i technicznych,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sprawność posługiwania się komputerem,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aktywność muzyczna i ruchowa,</w:t>
      </w:r>
    </w:p>
    <w:p w:rsidR="00F66103" w:rsidRDefault="00E65D85">
      <w:pPr>
        <w:pStyle w:val="Akapitzlist"/>
        <w:numPr>
          <w:ilvl w:val="0"/>
          <w:numId w:val="13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poziom posługiwania się językiem nowożytnym.</w:t>
      </w:r>
    </w:p>
    <w:p w:rsidR="00F66103" w:rsidRDefault="00E65D85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6. Śródroczna i roczna  ocena klasyfikacyjna z religii wyrażona jest stopniem według  skali </w:t>
      </w:r>
      <w:r>
        <w:rPr>
          <w:rFonts w:ascii="Times New Roman" w:eastAsia="Calibri" w:hAnsi="Times New Roman" w:cs="Times New Roman"/>
          <w:sz w:val="24"/>
          <w:szCs w:val="24"/>
        </w:rPr>
        <w:br/>
        <w:t xml:space="preserve">    określonej w § 60 ust.1 Statutu.</w:t>
      </w:r>
    </w:p>
    <w:p w:rsidR="00F66103" w:rsidRDefault="00F66103">
      <w:pPr>
        <w:spacing w:after="0" w:line="288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57</w:t>
      </w:r>
    </w:p>
    <w:p w:rsidR="00F66103" w:rsidRDefault="00E65D85">
      <w:pPr>
        <w:pStyle w:val="Nagwek4"/>
      </w:pPr>
      <w:bookmarkStart w:id="79" w:name="_Toc189212342"/>
      <w:r>
        <w:t>II etap edukacyjny</w:t>
      </w:r>
      <w:bookmarkEnd w:id="79"/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Klasyfikacja śródroczna, roczna oraz końcowa, począwszy od klasy IV, polega                             na podsumowaniu osiągnięć edukacyjnych ucznia z zajęć edukacyjnych, określonych </w:t>
      </w:r>
      <w:r>
        <w:rPr>
          <w:rFonts w:ascii="Times New Roman" w:hAnsi="Times New Roman" w:cs="Times New Roman"/>
          <w:sz w:val="24"/>
          <w:szCs w:val="24"/>
        </w:rPr>
        <w:br/>
        <w:t xml:space="preserve">w szkolnym planie nauczania i zachowania ucznia w danym roku szkolnym oraz ustaleniu śródrocznych, rocznych ocen klasyfikacyjnych z zajęć edukacyjnych i śródrocznej, rocznej oceny klasyfikacyjnej zachowania. 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Śródroczne, roczne oraz końcowe oceny klasyfikacyjne z obowiązkowych i dodatkowych zajęć edukacyjnych ustala się w stopniach według następującej skali: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 celujący,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 bardzo dobry,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 dobry,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 dostateczny,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 dopuszczający, </w:t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 niedostateczny  -  negatywna ocena klasyfikacyjna.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 śródrocznym i rocznym klasyfikacyjnym zebraniem Rady Pedagogicznej nauczyciele prowadzący poszczególne zajęcia edukacyjne oraz wychowawca klasy są zobowiązani poinformować ucznia i jego rodziców o przewidywanych dla niego ocenach klasyfikacyjnych z zajęć edukacyjnych i przewidywanej  ocenie klasyfikacyjnej  zachowania </w:t>
      </w:r>
      <w:r>
        <w:rPr>
          <w:rFonts w:ascii="Times New Roman" w:hAnsi="Times New Roman" w:cs="Times New Roman"/>
          <w:b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 tygodnie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przed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planowanym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posiedzeniem</w:t>
      </w:r>
      <w:r>
        <w:rPr>
          <w:rFonts w:ascii="Times New Roman" w:hAnsi="Times New Roman" w:cs="Times New Roman"/>
          <w:sz w:val="24"/>
          <w:szCs w:val="24"/>
        </w:rPr>
        <w:t xml:space="preserve"> poprzez wpis w dzienniku </w:t>
      </w:r>
      <w:r>
        <w:rPr>
          <w:rFonts w:ascii="Times New Roman" w:hAnsi="Times New Roman" w:cs="Times New Roman"/>
          <w:sz w:val="24"/>
          <w:szCs w:val="24"/>
        </w:rPr>
        <w:lastRenderedPageBreak/>
        <w:t>elektronicznym. Rodzice- co najmniej 1 - potwierdzają zapoznanie się z nimi krótką informacją zwrotną w dzienniku. Przewidywana ocena nie jest ostateczna.</w:t>
      </w:r>
    </w:p>
    <w:p w:rsidR="00F66103" w:rsidRPr="00E65D85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O zagrożeniu oceną niedostateczną oraz naganną oceną z zachowania wychowawca przekazuje informację na </w:t>
      </w:r>
      <w:r w:rsidRPr="00E65D85">
        <w:rPr>
          <w:rFonts w:ascii="Times New Roman" w:hAnsi="Times New Roman" w:cs="Times New Roman"/>
          <w:b/>
          <w:sz w:val="24"/>
          <w:szCs w:val="24"/>
        </w:rPr>
        <w:t>jeden miesiąc przed posiedzeniem rady ( jak w punkcie 3).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Śródroczne i roczne oceny klasyfikacyjne z obowiązkowych zajęć edukacyjnych ustalają nauczyciele prowadzący poszczególne obowiązkowe zajęcia edukacyjne, a śródroczną </w:t>
      </w:r>
      <w:r>
        <w:rPr>
          <w:rFonts w:ascii="Times New Roman" w:hAnsi="Times New Roman" w:cs="Times New Roman"/>
          <w:sz w:val="24"/>
          <w:szCs w:val="24"/>
        </w:rPr>
        <w:br/>
        <w:t>i roczną ocenę klasyfikacyjną zachowania - wychowawca klasy</w:t>
      </w:r>
      <w:r>
        <w:rPr>
          <w:rFonts w:ascii="Times New Roman" w:hAnsi="Times New Roman" w:cs="Times New Roman"/>
          <w:b/>
          <w:sz w:val="24"/>
          <w:szCs w:val="24"/>
        </w:rPr>
        <w:t xml:space="preserve"> po zasięgnięciu opinii nauczycieli, uczniów danej klasy oraz ocenianego ucznia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Śródroczna i roczna ocena klasyfikacyjna </w:t>
      </w:r>
      <w:r>
        <w:rPr>
          <w:rFonts w:ascii="Times New Roman" w:hAnsi="Times New Roman" w:cs="Times New Roman"/>
          <w:b/>
          <w:sz w:val="24"/>
          <w:szCs w:val="24"/>
        </w:rPr>
        <w:t>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średnią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arytmetyczną</w:t>
      </w:r>
      <w:r>
        <w:rPr>
          <w:rFonts w:ascii="Times New Roman" w:hAnsi="Times New Roman" w:cs="Times New Roman"/>
          <w:sz w:val="24"/>
          <w:szCs w:val="24"/>
        </w:rPr>
        <w:t xml:space="preserve"> ocen bieżących.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Ustalając roczną ocenę klasyfikacyjną, nauczyciel uwzględnia ocenę śródroczną.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Ustalona przez nauczyciela niedostateczna roczna ocena klasyfikacyjna może być zmieniona tylko w wyniku egzaminu poprawkowego.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może nie być klasyfikowany z jednego, kilku albo wszystkich zajęć edukacyjnych, jeżeli brak jest podstaw do ustalenia śródrocznej lub rocznej oceny klasyfikacyjnej </w:t>
      </w:r>
      <w:r>
        <w:rPr>
          <w:rFonts w:ascii="Times New Roman" w:hAnsi="Times New Roman" w:cs="Times New Roman"/>
          <w:sz w:val="24"/>
          <w:szCs w:val="24"/>
        </w:rPr>
        <w:br/>
        <w:t xml:space="preserve">z powodu nieobecności ucznia na zajęciach edukacyjnych przekraczającej połowę czasu przeznaczonego na te zajęcia w szkolnym planie nauczania. 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nieklasyfikowany z powodu usprawiedliwionej nieobecności może zdawać egzaminy klasyfikacyjne. 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Na wniosek rodziców ucznia nieklasyfikowanego z powodu nieusprawiedliwionej nieobecności  Rada Pedagogiczna może wyrazić zgodę na egzaminy klasyfikacyjne.</w:t>
      </w:r>
    </w:p>
    <w:p w:rsidR="00F66103" w:rsidRDefault="00E65D85">
      <w:pPr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Egzamin klasyfikacyjny zdaje również uczeń:</w:t>
      </w:r>
    </w:p>
    <w:p w:rsidR="00F66103" w:rsidRDefault="00E65D85">
      <w:pPr>
        <w:numPr>
          <w:ilvl w:val="1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realizujący, na podstawie odrębnych przepisów, indywidualny tok nauki,</w:t>
      </w:r>
    </w:p>
    <w:p w:rsidR="00F66103" w:rsidRDefault="00E65D85">
      <w:pPr>
        <w:numPr>
          <w:ilvl w:val="1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spełniający obowiązek szkolny  poza Szkołą.</w:t>
      </w:r>
    </w:p>
    <w:p w:rsidR="00F66103" w:rsidRDefault="00E65D85">
      <w:pPr>
        <w:pStyle w:val="Akapitzlist"/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Jeżeli w wyniku klasyfikacji śródrocznej stwierdzono, że poziom osiągnięć edukacyjnych ucznia uniemożliwia lub utrudnia kontynuowanie nauki w klasie programowo wyższej, Szkoła stwarza uczniowi możliwości do uzupełnienia braków.</w:t>
      </w:r>
    </w:p>
    <w:p w:rsidR="00F66103" w:rsidRDefault="00E65D85">
      <w:pPr>
        <w:pStyle w:val="Akapitzlist"/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Przy ustalaniu oceny z wychowania fizycznego, techniki, plastyki, muzyki </w:t>
      </w:r>
      <w:r>
        <w:rPr>
          <w:rFonts w:ascii="Times New Roman" w:hAnsi="Times New Roman" w:cs="Times New Roman"/>
          <w:sz w:val="24"/>
          <w:szCs w:val="20"/>
        </w:rPr>
        <w:br/>
        <w:t xml:space="preserve"> należy przede wszystkim brać pod uwagę wysiłek wkładany przez ucznia                                    w wywiązywanie się z obowiązków wynikających ze specyfiki tych zajęć, </w:t>
      </w:r>
      <w:r>
        <w:rPr>
          <w:rFonts w:ascii="Times New Roman" w:hAnsi="Times New Roman" w:cs="Times New Roman"/>
          <w:sz w:val="24"/>
          <w:szCs w:val="20"/>
        </w:rPr>
        <w:br/>
        <w:t xml:space="preserve">a w przypadku wychowania fizycznego – także systematyczność udziału ucznia </w:t>
      </w:r>
      <w:r>
        <w:rPr>
          <w:rFonts w:ascii="Times New Roman" w:hAnsi="Times New Roman" w:cs="Times New Roman"/>
          <w:sz w:val="24"/>
          <w:szCs w:val="20"/>
        </w:rPr>
        <w:br/>
        <w:t>w zajęciach oraz aktywność ucznia w działaniach podejmowanych przez szkołę na rzecz kultury fizycznej.</w:t>
      </w:r>
    </w:p>
    <w:p w:rsidR="00F66103" w:rsidRDefault="00E65D85">
      <w:pPr>
        <w:pStyle w:val="Akapitzlist"/>
        <w:numPr>
          <w:ilvl w:val="0"/>
          <w:numId w:val="4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spełniający obowiązek szkolny poza Szkołą uzyskuje roczne oceny klasyfikacyjne na podstawie rocznych egzaminów klasyfikacyjnych z zakresu części podstawy programowej obowiązującej na danym etapie edukacyjnym, uzgodnionej na dany rok szkolny z Dyrektorem. Egzaminy klasyfikacyjne są przeprowadzane przez Szkołę,                której Dyrektor zezwolił na spełnianie obowiązku szkolnego  poza nią. Uczniowi takiemu nie ustala się oceny zachowania. </w:t>
      </w:r>
    </w:p>
    <w:p w:rsidR="00F66103" w:rsidRDefault="00E65D85">
      <w:pPr>
        <w:pStyle w:val="Akapitzlist"/>
        <w:numPr>
          <w:ilvl w:val="0"/>
          <w:numId w:val="45"/>
        </w:num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Laureat konkursu przedmiotowego o zasięgu wojewódzkim lub ponadwojewódzkim                 oraz laureat lub finalista ogólnopolskiej olimpiady przedmiotowej otrzymuje z danych zajęć edukacyjnych najwyższą pozytywną roczną ocenę klasyfikacyjną. Uczeń, który tytuł laureata konkursu przedmiotowego o zasięgu wojewódzkim lub ponadwojewódzkim               bądź tytuł laureata lub finalisty ogólnopolskiej olimpiady przedmiotowej uzyskał po </w:t>
      </w:r>
      <w:r>
        <w:rPr>
          <w:rFonts w:ascii="Times New Roman" w:hAnsi="Times New Roman" w:cs="Times New Roman"/>
          <w:sz w:val="24"/>
          <w:szCs w:val="24"/>
        </w:rPr>
        <w:lastRenderedPageBreak/>
        <w:t>ustaleniu rocznej oceny klasyfikacyjnej z zajęć edukacyjnych, otrzymuje z tych zajęć edukacyjnych najwyższą pozytywną końcową ocenę klasyfikacyjną.</w:t>
      </w:r>
    </w:p>
    <w:p w:rsidR="00F66103" w:rsidRDefault="00E65D85">
      <w:pPr>
        <w:pStyle w:val="Akapitzlist"/>
        <w:numPr>
          <w:ilvl w:val="0"/>
          <w:numId w:val="4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nieklasyfikowania ucznia z obowiązkowych lub dodatkowych zajęć edukacyjnych w dokumentacji przebiegu nauczania zamiast oceny klasyfikacyjnej wpisuje się </w:t>
      </w:r>
      <w:r>
        <w:rPr>
          <w:rFonts w:ascii="Times New Roman" w:hAnsi="Times New Roman" w:cs="Times New Roman"/>
          <w:b/>
          <w:sz w:val="24"/>
          <w:szCs w:val="24"/>
        </w:rPr>
        <w:t>nieklasyfikowany</w:t>
      </w:r>
      <w:r>
        <w:rPr>
          <w:rFonts w:ascii="Times New Roman" w:hAnsi="Times New Roman" w:cs="Times New Roman"/>
          <w:sz w:val="24"/>
          <w:szCs w:val="24"/>
        </w:rPr>
        <w:t xml:space="preserve"> albo </w:t>
      </w:r>
      <w:r>
        <w:rPr>
          <w:rFonts w:ascii="Times New Roman" w:hAnsi="Times New Roman" w:cs="Times New Roman"/>
          <w:b/>
          <w:sz w:val="24"/>
          <w:szCs w:val="24"/>
        </w:rPr>
        <w:t>nieklasyfikowana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0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58</w:t>
      </w:r>
    </w:p>
    <w:p w:rsidR="00F66103" w:rsidRDefault="00E65D85">
      <w:pPr>
        <w:pStyle w:val="Nagwek3"/>
        <w:rPr>
          <w:sz w:val="26"/>
          <w:szCs w:val="26"/>
        </w:rPr>
      </w:pPr>
      <w:bookmarkStart w:id="80" w:name="_Toc430155359"/>
      <w:bookmarkStart w:id="81" w:name="_Toc429725069"/>
      <w:bookmarkStart w:id="82" w:name="_Toc189212343"/>
      <w:r>
        <w:rPr>
          <w:sz w:val="26"/>
          <w:szCs w:val="26"/>
        </w:rPr>
        <w:t>Ocenianie bieżące</w:t>
      </w:r>
      <w:bookmarkEnd w:id="80"/>
      <w:bookmarkEnd w:id="81"/>
      <w:bookmarkEnd w:id="82"/>
    </w:p>
    <w:p w:rsidR="00F66103" w:rsidRDefault="00E65D85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bookmarkStart w:id="83" w:name="_Toc429725070"/>
      <w:r>
        <w:rPr>
          <w:rFonts w:ascii="Times New Roman" w:hAnsi="Times New Roman" w:cs="Times New Roman"/>
          <w:sz w:val="24"/>
          <w:szCs w:val="24"/>
        </w:rPr>
        <w:t xml:space="preserve">Ocenianie bieżące z zajęć edukacyjnych ma na celu monitorowanie pracy ucznia                           oraz przekazywanie uczniowi informacji o jego osiągnięciach edukacyjnych pomagających </w:t>
      </w:r>
      <w:r>
        <w:rPr>
          <w:rFonts w:ascii="Times New Roman" w:hAnsi="Times New Roman" w:cs="Times New Roman"/>
          <w:sz w:val="24"/>
          <w:szCs w:val="24"/>
        </w:rPr>
        <w:br/>
        <w:t>w uczeniu się, poprzez wskazanie, co uczeń robi dobrze, co i jak wymaga poprawy oraz jak powinien dalej się uczyć.</w:t>
      </w:r>
      <w:bookmarkEnd w:id="83"/>
    </w:p>
    <w:p w:rsidR="00F66103" w:rsidRDefault="00F66103">
      <w:pPr>
        <w:pStyle w:val="Nagwek5"/>
        <w:rPr>
          <w:color w:val="auto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59</w:t>
      </w:r>
    </w:p>
    <w:p w:rsidR="00F66103" w:rsidRDefault="00E65D85">
      <w:pPr>
        <w:pStyle w:val="Nagwek4"/>
      </w:pPr>
      <w:bookmarkStart w:id="84" w:name="_Toc430155360"/>
      <w:bookmarkStart w:id="85" w:name="_Toc429725071"/>
      <w:bookmarkStart w:id="86" w:name="_Toc189212344"/>
      <w:r>
        <w:rPr>
          <w:rFonts w:eastAsiaTheme="minorHAnsi"/>
          <w:szCs w:val="22"/>
        </w:rPr>
        <w:t xml:space="preserve">I </w:t>
      </w:r>
      <w:r>
        <w:t>etap edukacyj</w:t>
      </w:r>
      <w:bookmarkEnd w:id="75"/>
      <w:r>
        <w:t>ny</w:t>
      </w:r>
      <w:bookmarkEnd w:id="84"/>
      <w:bookmarkEnd w:id="85"/>
      <w:bookmarkEnd w:id="86"/>
    </w:p>
    <w:p w:rsidR="00F66103" w:rsidRDefault="00E65D85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klasach I-III  ocena dotyczy nie tylko postępów w nauce, ale ogólnego poziomu rozwoju konkretnego dziecka. Uczniowie poddawani są systematycznej obserwacji i kontroli pedagogicznej. Sprawdzanie ma charakter ciągły, odbywa się na bieżąco w klasie podczas wielokierunkowej działalności ucznia. Uczeń otrzymuje potwierdzenie tego, co poprawnie wykonał, co osiągnął, w czym jest dobry oraz wskazówki: co poprawić, co udoskonalić, nad czym jeszcze popracować. Bieżące przejawy umiejętności uczniów w zakresie poszczególnych edukacji odnotowywane są w dzienniku lekcyjnym.</w:t>
      </w:r>
    </w:p>
    <w:p w:rsidR="00F66103" w:rsidRDefault="00E65D85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ocenianiu bieżącym stosuje się następującą skalę: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6 – </w:t>
      </w:r>
      <w:r>
        <w:rPr>
          <w:rFonts w:ascii="Times New Roman" w:hAnsi="Times New Roman"/>
          <w:bCs/>
          <w:sz w:val="24"/>
          <w:szCs w:val="24"/>
        </w:rPr>
        <w:t xml:space="preserve">wspaniale sobie radzisz - wiedza i umiejętności ucznia wykraczają poza program </w:t>
      </w:r>
      <w:r>
        <w:rPr>
          <w:rFonts w:ascii="Times New Roman" w:hAnsi="Times New Roman"/>
          <w:bCs/>
          <w:sz w:val="24"/>
          <w:szCs w:val="24"/>
        </w:rPr>
        <w:br/>
        <w:t xml:space="preserve">       nauczania danej klasy,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5 – </w:t>
      </w:r>
      <w:r>
        <w:rPr>
          <w:rFonts w:ascii="Times New Roman" w:hAnsi="Times New Roman"/>
          <w:bCs/>
          <w:sz w:val="24"/>
          <w:szCs w:val="24"/>
        </w:rPr>
        <w:t>bardzo dobrze sobie  radzisz,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4 – </w:t>
      </w:r>
      <w:r>
        <w:rPr>
          <w:rFonts w:ascii="Times New Roman" w:hAnsi="Times New Roman"/>
          <w:bCs/>
          <w:sz w:val="24"/>
          <w:szCs w:val="24"/>
        </w:rPr>
        <w:t>dobrze sobie radzisz,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 – </w:t>
      </w:r>
      <w:r>
        <w:rPr>
          <w:rFonts w:ascii="Times New Roman" w:hAnsi="Times New Roman"/>
          <w:bCs/>
          <w:sz w:val="24"/>
          <w:szCs w:val="24"/>
        </w:rPr>
        <w:t xml:space="preserve">wystarczająco sobie radzisz, 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2 </w:t>
      </w:r>
      <w:r>
        <w:rPr>
          <w:rFonts w:ascii="Times New Roman" w:hAnsi="Times New Roman"/>
          <w:bCs/>
          <w:sz w:val="24"/>
          <w:szCs w:val="24"/>
        </w:rPr>
        <w:t>– pracuj więcej,</w:t>
      </w:r>
    </w:p>
    <w:p w:rsidR="00F66103" w:rsidRDefault="00E65D85">
      <w:pPr>
        <w:spacing w:after="0"/>
        <w:ind w:left="708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1 -  </w:t>
      </w:r>
      <w:r>
        <w:rPr>
          <w:rFonts w:ascii="Times New Roman" w:hAnsi="Times New Roman"/>
          <w:bCs/>
          <w:sz w:val="24"/>
          <w:szCs w:val="24"/>
        </w:rPr>
        <w:t>nie radzisz sobie – koniecznie popraw się.</w:t>
      </w:r>
    </w:p>
    <w:p w:rsidR="00E65D85" w:rsidRDefault="00E65D85">
      <w:pPr>
        <w:numPr>
          <w:ilvl w:val="0"/>
          <w:numId w:val="3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65D85">
        <w:rPr>
          <w:rFonts w:ascii="Times New Roman" w:hAnsi="Times New Roman" w:cs="Times New Roman"/>
          <w:sz w:val="24"/>
          <w:szCs w:val="24"/>
        </w:rPr>
        <w:t xml:space="preserve">Ponadto, w ocenianiu bieżącym dopuszcza się stosowanie znaków: </w:t>
      </w:r>
    </w:p>
    <w:p w:rsidR="00F66103" w:rsidRPr="00E65D85" w:rsidRDefault="003C7807" w:rsidP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C7807">
        <w:rPr>
          <w:rFonts w:ascii="Times New Roman" w:hAnsi="Times New Roman" w:cs="Times New Roman"/>
          <w:b/>
          <w:sz w:val="24"/>
          <w:szCs w:val="24"/>
        </w:rPr>
        <w:t>+/-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5D85">
        <w:rPr>
          <w:rFonts w:ascii="Times New Roman" w:hAnsi="Times New Roman" w:cs="Times New Roman"/>
          <w:sz w:val="24"/>
          <w:szCs w:val="24"/>
        </w:rPr>
        <w:t xml:space="preserve"> przy ocenach bieżących, </w:t>
      </w:r>
      <w:r w:rsidR="00E65D85" w:rsidRPr="00E65D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np</w:t>
      </w:r>
      <w:r w:rsidR="00E65D85" w:rsidRPr="00E65D85">
        <w:rPr>
          <w:rFonts w:ascii="Times New Roman" w:hAnsi="Times New Roman" w:cs="Times New Roman"/>
          <w:b/>
          <w:sz w:val="24"/>
          <w:szCs w:val="24"/>
        </w:rPr>
        <w:t>-</w:t>
      </w:r>
      <w:r w:rsidR="00E65D85" w:rsidRPr="00E65D85">
        <w:rPr>
          <w:rFonts w:ascii="Times New Roman" w:hAnsi="Times New Roman" w:cs="Times New Roman"/>
          <w:sz w:val="24"/>
          <w:szCs w:val="24"/>
        </w:rPr>
        <w:t xml:space="preserve"> uczeń nieprzygotowany, </w:t>
      </w:r>
      <w:r w:rsidR="00E65D85" w:rsidRPr="00E65D85">
        <w:rPr>
          <w:rFonts w:ascii="Times New Roman" w:hAnsi="Times New Roman" w:cs="Times New Roman"/>
          <w:b/>
          <w:sz w:val="24"/>
          <w:szCs w:val="24"/>
        </w:rPr>
        <w:t xml:space="preserve">nb </w:t>
      </w:r>
      <w:r w:rsidR="00E65D85" w:rsidRPr="00E65D85">
        <w:rPr>
          <w:rFonts w:ascii="Times New Roman" w:hAnsi="Times New Roman" w:cs="Times New Roman"/>
          <w:sz w:val="24"/>
          <w:szCs w:val="24"/>
        </w:rPr>
        <w:t xml:space="preserve">- w razie nieobecności na sprawdzianie, teście, kartkówce nauczyciel umieszcza w odpowiedniej rubryce z ocenami.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W zeszytach i na kartach pracy ucznia można stosować dowolne znaki graficzne, według   </w:t>
      </w:r>
      <w:r>
        <w:rPr>
          <w:rFonts w:ascii="Times New Roman" w:hAnsi="Times New Roman" w:cs="Times New Roman"/>
          <w:sz w:val="24"/>
          <w:szCs w:val="24"/>
        </w:rPr>
        <w:br/>
        <w:t xml:space="preserve">  uznania nauczyciela.</w:t>
      </w:r>
      <w:bookmarkStart w:id="87" w:name="_Toc340049279"/>
    </w:p>
    <w:p w:rsidR="00F66103" w:rsidRDefault="00F66103"/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60</w:t>
      </w:r>
    </w:p>
    <w:p w:rsidR="00F66103" w:rsidRDefault="00E65D85">
      <w:pPr>
        <w:pStyle w:val="Nagwek4"/>
      </w:pPr>
      <w:bookmarkStart w:id="88" w:name="_Toc430155361"/>
      <w:bookmarkStart w:id="89" w:name="_Toc429725072"/>
      <w:bookmarkStart w:id="90" w:name="_Toc189212345"/>
      <w:r>
        <w:t>II etap edukacyjny</w:t>
      </w:r>
      <w:bookmarkEnd w:id="87"/>
      <w:bookmarkEnd w:id="88"/>
      <w:bookmarkEnd w:id="89"/>
      <w:bookmarkEnd w:id="90"/>
    </w:p>
    <w:p w:rsidR="00F66103" w:rsidRDefault="00E65D85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Począwszy od klasy IV, dla ocen bieżących ustala się skalę od „1” do „6”: 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 </w:t>
      </w:r>
      <w:r>
        <w:rPr>
          <w:rFonts w:ascii="Times New Roman" w:hAnsi="Times New Roman" w:cs="Times New Roman"/>
          <w:sz w:val="24"/>
          <w:szCs w:val="24"/>
        </w:rPr>
        <w:t>– celujący</w:t>
      </w:r>
    </w:p>
    <w:p w:rsidR="00F66103" w:rsidRDefault="00E65D85">
      <w:pPr>
        <w:numPr>
          <w:ilvl w:val="1"/>
          <w:numId w:val="40"/>
        </w:numPr>
        <w:tabs>
          <w:tab w:val="left" w:pos="13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</w:t>
      </w:r>
      <w:r>
        <w:rPr>
          <w:rFonts w:ascii="Times New Roman" w:hAnsi="Times New Roman" w:cs="Times New Roman"/>
          <w:sz w:val="24"/>
          <w:szCs w:val="24"/>
        </w:rPr>
        <w:t>– bardzo dobry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– dobry 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>
        <w:rPr>
          <w:rFonts w:ascii="Times New Roman" w:hAnsi="Times New Roman" w:cs="Times New Roman"/>
          <w:sz w:val="24"/>
          <w:szCs w:val="24"/>
        </w:rPr>
        <w:t xml:space="preserve"> – dostateczny 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dopuszczający</w:t>
      </w:r>
    </w:p>
    <w:p w:rsidR="00F66103" w:rsidRDefault="00E65D85">
      <w:pPr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– niedostateczny</w:t>
      </w:r>
    </w:p>
    <w:p w:rsidR="00F66103" w:rsidRDefault="00E65D85">
      <w:pPr>
        <w:pStyle w:val="Akapitzlist"/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cząstkowe wpisują nauczyciele poszczególnych przedmiotów w dzienniku lekcyjnym w formie cyfry.</w:t>
      </w:r>
    </w:p>
    <w:p w:rsidR="00F66103" w:rsidRPr="0053020A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W ocenianiu bieżącym dopuszcza się stosowanie znaków: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</w:t>
      </w:r>
      <w:r w:rsidR="007D03B3" w:rsidRPr="003C7807">
        <w:rPr>
          <w:rFonts w:ascii="Times New Roman" w:hAnsi="Times New Roman" w:cs="Times New Roman"/>
          <w:b/>
          <w:sz w:val="24"/>
          <w:szCs w:val="24"/>
        </w:rPr>
        <w:t>+/-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przy ocenach bieżących, z wyjątkiem ocen śródrocznych i rocznych,</w:t>
      </w:r>
      <w:r w:rsidRPr="0053020A">
        <w:rPr>
          <w:rFonts w:ascii="Times New Roman" w:hAnsi="Times New Roman" w:cs="Times New Roman"/>
          <w:sz w:val="24"/>
          <w:szCs w:val="24"/>
        </w:rPr>
        <w:t xml:space="preserve">  </w:t>
      </w:r>
      <w:r w:rsidR="007D03B3" w:rsidRPr="0053020A">
        <w:rPr>
          <w:rFonts w:ascii="Times New Roman" w:hAnsi="Times New Roman" w:cs="Times New Roman"/>
          <w:b/>
          <w:sz w:val="24"/>
          <w:szCs w:val="24"/>
        </w:rPr>
        <w:t>np</w:t>
      </w:r>
      <w:r w:rsidRPr="0053020A">
        <w:rPr>
          <w:rFonts w:ascii="Times New Roman" w:hAnsi="Times New Roman" w:cs="Times New Roman"/>
          <w:sz w:val="24"/>
          <w:szCs w:val="24"/>
        </w:rPr>
        <w:t xml:space="preserve"> - uczeń nieprzygotowany,</w:t>
      </w:r>
      <w:r w:rsidRPr="0053020A">
        <w:rPr>
          <w:rFonts w:ascii="Times New Roman" w:hAnsi="Times New Roman" w:cs="Times New Roman"/>
          <w:b/>
          <w:sz w:val="24"/>
          <w:szCs w:val="24"/>
        </w:rPr>
        <w:t xml:space="preserve"> nb </w:t>
      </w:r>
      <w:r w:rsidRPr="0053020A">
        <w:rPr>
          <w:rFonts w:ascii="Times New Roman" w:hAnsi="Times New Roman" w:cs="Times New Roman"/>
          <w:sz w:val="24"/>
          <w:szCs w:val="24"/>
        </w:rPr>
        <w:t>- w razie nieobecności na sprawdzian</w:t>
      </w:r>
      <w:r w:rsidR="003C7807">
        <w:rPr>
          <w:rFonts w:ascii="Times New Roman" w:hAnsi="Times New Roman" w:cs="Times New Roman"/>
          <w:sz w:val="24"/>
          <w:szCs w:val="24"/>
        </w:rPr>
        <w:t xml:space="preserve">ie, teście, kartkówce </w:t>
      </w:r>
      <w:r w:rsidRPr="0053020A">
        <w:rPr>
          <w:rFonts w:ascii="Times New Roman" w:hAnsi="Times New Roman" w:cs="Times New Roman"/>
          <w:sz w:val="24"/>
          <w:szCs w:val="24"/>
        </w:rPr>
        <w:t xml:space="preserve"> 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lub samodzielnej pracy na lekcji podlegającej ocenie</w:t>
      </w:r>
      <w:r w:rsidR="003C7807">
        <w:rPr>
          <w:rFonts w:ascii="Times New Roman" w:hAnsi="Times New Roman" w:cs="Times New Roman"/>
          <w:sz w:val="24"/>
          <w:szCs w:val="24"/>
        </w:rPr>
        <w:t xml:space="preserve"> nauczyciel </w:t>
      </w:r>
      <w:r w:rsidR="007D03B3" w:rsidRPr="0053020A">
        <w:rPr>
          <w:rFonts w:ascii="Times New Roman" w:hAnsi="Times New Roman" w:cs="Times New Roman"/>
          <w:sz w:val="24"/>
          <w:szCs w:val="24"/>
        </w:rPr>
        <w:t xml:space="preserve"> umieszcza </w:t>
      </w:r>
      <w:r w:rsidRPr="0053020A">
        <w:rPr>
          <w:rFonts w:ascii="Times New Roman" w:hAnsi="Times New Roman" w:cs="Times New Roman"/>
          <w:sz w:val="24"/>
          <w:szCs w:val="24"/>
        </w:rPr>
        <w:t xml:space="preserve"> w odpowiedniej rubryce z ocenami.</w:t>
      </w:r>
    </w:p>
    <w:p w:rsidR="00F66103" w:rsidRPr="0053020A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Uczeń ma prawo zgłosić nieprzygotowanie do lekcji z wyjątkiem zapowiedzianych form sprawdzania wiedzy. Pozostaje to bez wpływu na ocenę śródroczną i roczną. Nieprzygotowanie uczeń zgłasza tuż po wejściu do sali.</w:t>
      </w:r>
    </w:p>
    <w:p w:rsidR="00F66103" w:rsidRPr="0053020A" w:rsidRDefault="00E65D85">
      <w:pPr>
        <w:pStyle w:val="Akapitzlist"/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z przedmiotów odbywających się 3-5 razy w tygodniu – dwukrotnie w ciągu półrocza,</w:t>
      </w:r>
    </w:p>
    <w:p w:rsidR="00F66103" w:rsidRPr="0053020A" w:rsidRDefault="00E65D85">
      <w:pPr>
        <w:pStyle w:val="Akapitzlist"/>
        <w:numPr>
          <w:ilvl w:val="1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z przedmiotów odbywających się 1-2 razy w tygodniu – jeden raz w ciągu półrocza.</w:t>
      </w:r>
    </w:p>
    <w:p w:rsidR="00F66103" w:rsidRPr="0053020A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Jeżeli uczeń wraca po dłuższej, usprawiedliwionej  nieobecności, jest automatycznie zwolniony od odpowiedzi, ale jest zobowiązany do uzupełnienia wiedzy i notatek                      w terminie wyznaczonym przez nauczyciela.</w:t>
      </w:r>
    </w:p>
    <w:p w:rsidR="00F66103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sytuacji, w której uczeń poprawił ocenę, stosuje się zapis np.</w:t>
      </w:r>
      <w:r>
        <w:rPr>
          <w:rFonts w:ascii="Times New Roman" w:hAnsi="Times New Roman" w:cs="Times New Roman"/>
          <w:b/>
          <w:sz w:val="24"/>
          <w:szCs w:val="24"/>
        </w:rPr>
        <w:t>3 (1)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66103" w:rsidRDefault="00E65D85">
      <w:pPr>
        <w:numPr>
          <w:ilvl w:val="0"/>
          <w:numId w:val="4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bieżące z zajęć edukacyjnych dla uczniów z  niepełnosprawnością intelektualną w stopniu umiarkowanym lub znacznym są ocenami opisowymi.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tabs>
          <w:tab w:val="left" w:pos="720"/>
        </w:tabs>
        <w:spacing w:line="360" w:lineRule="auto"/>
        <w:jc w:val="center"/>
        <w:rPr>
          <w:rFonts w:ascii="Book Antiqua" w:hAnsi="Book Antiqua"/>
          <w:b/>
          <w:color w:val="7030A0"/>
          <w:sz w:val="21"/>
          <w:szCs w:val="21"/>
          <w:u w:val="single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61</w:t>
      </w:r>
    </w:p>
    <w:p w:rsidR="00F66103" w:rsidRDefault="00E65D85">
      <w:pPr>
        <w:pStyle w:val="Nagwek3"/>
        <w:rPr>
          <w:sz w:val="26"/>
          <w:szCs w:val="26"/>
        </w:rPr>
      </w:pPr>
      <w:bookmarkStart w:id="91" w:name="_Toc189212346"/>
      <w:r>
        <w:rPr>
          <w:sz w:val="26"/>
          <w:szCs w:val="26"/>
        </w:rPr>
        <w:t xml:space="preserve">Ogólne wymagania na  oceny klasyfikacyjne </w:t>
      </w:r>
      <w:r>
        <w:rPr>
          <w:sz w:val="26"/>
          <w:szCs w:val="26"/>
        </w:rPr>
        <w:br/>
        <w:t>w klasach IV-VIII</w:t>
      </w:r>
      <w:bookmarkEnd w:id="91"/>
    </w:p>
    <w:p w:rsidR="00F66103" w:rsidRDefault="00E65D85">
      <w:pPr>
        <w:numPr>
          <w:ilvl w:val="1"/>
          <w:numId w:val="118"/>
        </w:numPr>
        <w:tabs>
          <w:tab w:val="left" w:pos="374"/>
        </w:tabs>
        <w:spacing w:after="0"/>
        <w:ind w:left="426" w:hanging="426"/>
        <w:jc w:val="both"/>
        <w:rPr>
          <w:rFonts w:ascii="Times New Roman" w:hAnsi="Times New Roman" w:cs="Times New Roman"/>
          <w:bCs/>
          <w:sz w:val="24"/>
          <w:szCs w:val="21"/>
        </w:rPr>
      </w:pPr>
      <w:r>
        <w:rPr>
          <w:rFonts w:ascii="Times New Roman" w:hAnsi="Times New Roman" w:cs="Times New Roman"/>
          <w:bCs/>
          <w:sz w:val="24"/>
          <w:szCs w:val="21"/>
        </w:rPr>
        <w:t>W Szkole ustala się następujące ogólne wymagania na poszczególne oceny klasyfikacyjne:</w:t>
      </w:r>
    </w:p>
    <w:p w:rsidR="00F66103" w:rsidRDefault="00E65D85">
      <w:pPr>
        <w:pStyle w:val="znumerem"/>
      </w:pPr>
      <w:r>
        <w:t>ocenę</w:t>
      </w:r>
      <w:r>
        <w:rPr>
          <w:b/>
        </w:rPr>
        <w:t xml:space="preserve"> celującą</w:t>
      </w:r>
      <w:r>
        <w:t xml:space="preserve"> otrzymuje uczeń, który: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opanował pełny zakres wiedzy i umiejętności określonych w programie nauczania,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rozwiązuje problemy w sposób twórczy,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 xml:space="preserve"> samodzielnie rozwija uzdolnienia,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potrafi łączyć i twórczo wykorzystywać wiadomości z różnych dziedzin wiedzy, korzysta z wielu źródeł informacji,</w:t>
      </w:r>
    </w:p>
    <w:p w:rsidR="00F66103" w:rsidRDefault="00E65D85">
      <w:pPr>
        <w:pStyle w:val="znumerembezbolda"/>
        <w:numPr>
          <w:ilvl w:val="0"/>
          <w:numId w:val="119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osiąga sukcesy w konkursach i olimpiadach przedmiotowych, reprezentuje Szkołę w zawodach sportowych lub posiada inne porównywalne osiągnięcia,</w:t>
      </w:r>
    </w:p>
    <w:p w:rsidR="00F66103" w:rsidRDefault="00E65D85">
      <w:pPr>
        <w:pStyle w:val="znumerem"/>
      </w:pPr>
      <w:r>
        <w:t xml:space="preserve">ocenę </w:t>
      </w:r>
      <w:r>
        <w:rPr>
          <w:b/>
        </w:rPr>
        <w:t>bardzo dobrą</w:t>
      </w:r>
      <w:r>
        <w:t xml:space="preserve"> otrzymuje uczeń, który:</w:t>
      </w:r>
    </w:p>
    <w:p w:rsidR="00F66103" w:rsidRDefault="00E65D85">
      <w:pPr>
        <w:pStyle w:val="znumerembezbolda"/>
        <w:numPr>
          <w:ilvl w:val="0"/>
          <w:numId w:val="120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opanował pełny zakres wiedzy i umiejętności określonych programem nauczania,</w:t>
      </w:r>
    </w:p>
    <w:p w:rsidR="00F66103" w:rsidRDefault="00E65D85">
      <w:pPr>
        <w:pStyle w:val="znumerembezbolda"/>
        <w:numPr>
          <w:ilvl w:val="0"/>
          <w:numId w:val="120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samodzielnie rozwiązuje zadania i problemy w sposób twórczy w sytuacjach trudnych i nietypowych,</w:t>
      </w:r>
    </w:p>
    <w:p w:rsidR="00F66103" w:rsidRDefault="00E65D85">
      <w:pPr>
        <w:pStyle w:val="znumerembezbolda"/>
        <w:numPr>
          <w:ilvl w:val="0"/>
          <w:numId w:val="120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systematycznie i rzetelnie wywiązuje się ze swoich obowiązków,</w:t>
      </w:r>
    </w:p>
    <w:p w:rsidR="00F66103" w:rsidRDefault="00E65D85">
      <w:pPr>
        <w:pStyle w:val="znumerem"/>
      </w:pPr>
      <w:r>
        <w:t xml:space="preserve">ocenę </w:t>
      </w:r>
      <w:r>
        <w:rPr>
          <w:b/>
        </w:rPr>
        <w:t xml:space="preserve">dobrą </w:t>
      </w:r>
      <w:r>
        <w:t>otrzymuje uczeń, który:</w:t>
      </w:r>
    </w:p>
    <w:p w:rsidR="00F66103" w:rsidRDefault="00E65D85">
      <w:pPr>
        <w:pStyle w:val="znumerembezbolda"/>
        <w:numPr>
          <w:ilvl w:val="0"/>
          <w:numId w:val="121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opanował podstawowe treści programowe i umiejętności określone w programie nauczania,</w:t>
      </w:r>
    </w:p>
    <w:p w:rsidR="00F66103" w:rsidRDefault="00E65D85">
      <w:pPr>
        <w:pStyle w:val="znumerembezbolda"/>
        <w:numPr>
          <w:ilvl w:val="0"/>
          <w:numId w:val="121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lastRenderedPageBreak/>
        <w:t>rozwiązuje typowe zadania z elementami problemowymi, wykazuje aktywną postawę wobec trudnych i nietypowych zagadnień,</w:t>
      </w:r>
    </w:p>
    <w:p w:rsidR="00F66103" w:rsidRDefault="00E65D85">
      <w:pPr>
        <w:pStyle w:val="znumerembezbolda"/>
        <w:numPr>
          <w:ilvl w:val="0"/>
          <w:numId w:val="121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systematycznie i rzetelnie wywiązuje się ze swoich obowiązków,</w:t>
      </w:r>
    </w:p>
    <w:p w:rsidR="00F66103" w:rsidRDefault="00E65D85">
      <w:pPr>
        <w:pStyle w:val="znumerem"/>
      </w:pPr>
      <w:r>
        <w:t xml:space="preserve">ocenę </w:t>
      </w:r>
      <w:r>
        <w:rPr>
          <w:b/>
        </w:rPr>
        <w:t xml:space="preserve">dostateczną </w:t>
      </w:r>
      <w:r>
        <w:t xml:space="preserve"> otrzymuje uczeń, który:</w:t>
      </w:r>
    </w:p>
    <w:p w:rsidR="00F66103" w:rsidRDefault="00E65D85">
      <w:pPr>
        <w:pStyle w:val="znumerembezbolda"/>
        <w:numPr>
          <w:ilvl w:val="0"/>
          <w:numId w:val="122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 xml:space="preserve">opanował podstawowe treści programowe i umiejętności określone </w:t>
      </w:r>
      <w:r>
        <w:rPr>
          <w:rFonts w:ascii="Times New Roman" w:hAnsi="Times New Roman"/>
          <w:sz w:val="24"/>
          <w:szCs w:val="21"/>
        </w:rPr>
        <w:br/>
        <w:t>w programie nauczania, najważniejsze w uczeniu się danego przedmiotu,</w:t>
      </w:r>
    </w:p>
    <w:p w:rsidR="00F66103" w:rsidRDefault="00E65D85">
      <w:pPr>
        <w:pStyle w:val="znumerembezbolda"/>
        <w:numPr>
          <w:ilvl w:val="0"/>
          <w:numId w:val="122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rozwiązuje proste zadania teoretyczne i praktyczne,</w:t>
      </w:r>
    </w:p>
    <w:p w:rsidR="00F66103" w:rsidRDefault="00E65D85">
      <w:pPr>
        <w:pStyle w:val="znumerembezbolda"/>
        <w:numPr>
          <w:ilvl w:val="0"/>
          <w:numId w:val="122"/>
        </w:numPr>
        <w:tabs>
          <w:tab w:val="left" w:pos="540"/>
          <w:tab w:val="left" w:pos="1080"/>
        </w:tabs>
        <w:spacing w:line="276" w:lineRule="auto"/>
        <w:ind w:left="1080" w:hanging="360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nie zawsze wywiązuje się ze swoich obowiązków,</w:t>
      </w:r>
    </w:p>
    <w:p w:rsidR="00F66103" w:rsidRDefault="00E65D85">
      <w:pPr>
        <w:numPr>
          <w:ilvl w:val="1"/>
          <w:numId w:val="122"/>
        </w:numPr>
        <w:tabs>
          <w:tab w:val="left" w:pos="540"/>
          <w:tab w:val="left" w:pos="720"/>
        </w:tabs>
        <w:spacing w:after="0"/>
        <w:ind w:left="72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ocenę </w:t>
      </w:r>
      <w:r>
        <w:rPr>
          <w:rStyle w:val="Styl11pt"/>
          <w:rFonts w:ascii="Times New Roman" w:hAnsi="Times New Roman" w:cs="Times New Roman"/>
          <w:b/>
          <w:sz w:val="24"/>
          <w:szCs w:val="21"/>
        </w:rPr>
        <w:t>dopuszczającą</w:t>
      </w:r>
      <w:r>
        <w:rPr>
          <w:rStyle w:val="Styl11pt"/>
          <w:rFonts w:ascii="Times New Roman" w:hAnsi="Times New Roman" w:cs="Times New Roman"/>
          <w:sz w:val="24"/>
          <w:szCs w:val="21"/>
        </w:rPr>
        <w:t xml:space="preserve">  otrzymuje uczeń, który:</w:t>
      </w:r>
    </w:p>
    <w:p w:rsidR="00F66103" w:rsidRDefault="00E65D85">
      <w:pPr>
        <w:numPr>
          <w:ilvl w:val="0"/>
          <w:numId w:val="117"/>
        </w:numPr>
        <w:tabs>
          <w:tab w:val="left" w:pos="540"/>
          <w:tab w:val="left" w:pos="1080"/>
          <w:tab w:val="left" w:pos="4500"/>
        </w:tabs>
        <w:spacing w:after="0"/>
        <w:ind w:left="1080" w:hanging="360"/>
        <w:jc w:val="both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 xml:space="preserve">opanował wiedzę i umiejętności na poziomie koniecznym, niezbędne </w:t>
      </w:r>
      <w:r>
        <w:rPr>
          <w:rFonts w:ascii="Times New Roman" w:hAnsi="Times New Roman" w:cs="Times New Roman"/>
          <w:sz w:val="24"/>
          <w:szCs w:val="21"/>
        </w:rPr>
        <w:br/>
        <w:t xml:space="preserve"> w uczeniu się danego przedmiotu i potrzebne w życiu,</w:t>
      </w:r>
    </w:p>
    <w:p w:rsidR="00F66103" w:rsidRDefault="00E65D85">
      <w:pPr>
        <w:numPr>
          <w:ilvl w:val="0"/>
          <w:numId w:val="117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t>rozumie podstawowe zagadnienia wyrażone w sposób prosty i jednoznaczny,</w:t>
      </w:r>
    </w:p>
    <w:p w:rsidR="00F66103" w:rsidRDefault="00E65D85">
      <w:pPr>
        <w:numPr>
          <w:ilvl w:val="0"/>
          <w:numId w:val="117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Fonts w:ascii="Times New Roman" w:hAnsi="Times New Roman" w:cs="Times New Roman"/>
          <w:sz w:val="24"/>
          <w:szCs w:val="21"/>
          <w:u w:val="single"/>
        </w:rPr>
      </w:pPr>
      <w:r>
        <w:rPr>
          <w:rFonts w:ascii="Times New Roman" w:hAnsi="Times New Roman" w:cs="Times New Roman"/>
          <w:sz w:val="24"/>
          <w:szCs w:val="21"/>
        </w:rPr>
        <w:t>rozwiązuje proste zadania teoretyczne i praktyczne przy pomocy kolegi                         lub nauczyciela,</w:t>
      </w:r>
    </w:p>
    <w:p w:rsidR="00F66103" w:rsidRDefault="00E65D85">
      <w:pPr>
        <w:numPr>
          <w:ilvl w:val="1"/>
          <w:numId w:val="122"/>
        </w:numPr>
        <w:tabs>
          <w:tab w:val="left" w:pos="540"/>
          <w:tab w:val="left" w:pos="720"/>
        </w:tabs>
        <w:spacing w:after="0"/>
        <w:ind w:left="72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ocenę </w:t>
      </w:r>
      <w:r>
        <w:rPr>
          <w:rStyle w:val="Styl11pt"/>
          <w:rFonts w:ascii="Times New Roman" w:hAnsi="Times New Roman" w:cs="Times New Roman"/>
          <w:b/>
          <w:sz w:val="24"/>
          <w:szCs w:val="21"/>
        </w:rPr>
        <w:t>niedostateczną</w:t>
      </w:r>
      <w:r>
        <w:rPr>
          <w:rStyle w:val="Styl11pt"/>
          <w:rFonts w:ascii="Times New Roman" w:hAnsi="Times New Roman" w:cs="Times New Roman"/>
          <w:sz w:val="24"/>
          <w:szCs w:val="21"/>
        </w:rPr>
        <w:t xml:space="preserve">  otrzymuje uczeń, który:</w:t>
      </w:r>
    </w:p>
    <w:p w:rsidR="00F66103" w:rsidRDefault="00E65D85">
      <w:pPr>
        <w:numPr>
          <w:ilvl w:val="2"/>
          <w:numId w:val="122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posiada tak duże braki w wiadomościach i umiejętnościach, że uniemożliwiają one dalsze zdobywanie wiedzy,</w:t>
      </w:r>
    </w:p>
    <w:p w:rsidR="00F66103" w:rsidRDefault="00E65D85">
      <w:pPr>
        <w:numPr>
          <w:ilvl w:val="2"/>
          <w:numId w:val="122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nie jest w stanie, nawet przy pomocy nauczyciela, rozwiązać zadań </w:t>
      </w:r>
    </w:p>
    <w:p w:rsidR="00F66103" w:rsidRDefault="00E65D85">
      <w:pPr>
        <w:tabs>
          <w:tab w:val="left" w:pos="1797"/>
        </w:tabs>
        <w:spacing w:after="0"/>
        <w:ind w:left="108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o elementarnym stopniu trudności,</w:t>
      </w:r>
    </w:p>
    <w:p w:rsidR="00F66103" w:rsidRDefault="00E65D85">
      <w:pPr>
        <w:numPr>
          <w:ilvl w:val="2"/>
          <w:numId w:val="122"/>
        </w:numPr>
        <w:tabs>
          <w:tab w:val="left" w:pos="540"/>
          <w:tab w:val="left" w:pos="1080"/>
        </w:tabs>
        <w:spacing w:after="0"/>
        <w:ind w:left="1080" w:hanging="36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nie wywiązuje się ze swoich obowiązków, nie przejawia zainteresowania poprawą ocen niedostatecznych, demonstruje lekceważący stosunek do przedmiotu.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2.W szkole prace pisemne ocenia się wg następującej skali procentowej: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1) ocena celująca – od 97% do 100%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2) ocena bardzo dobra – od 88% do 96 %</w:t>
      </w:r>
    </w:p>
    <w:p w:rsidR="00F66103" w:rsidRDefault="00E65D85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3) ocena dobra – od 75 % do 87 %</w:t>
      </w:r>
    </w:p>
    <w:p w:rsidR="00F66103" w:rsidRDefault="00E65D85">
      <w:pPr>
        <w:tabs>
          <w:tab w:val="left" w:pos="1797"/>
        </w:tabs>
        <w:spacing w:after="0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4) ocena dostateczna – od 50 % do 74 %</w:t>
      </w:r>
      <w:r>
        <w:rPr>
          <w:rStyle w:val="Styl11pt"/>
          <w:rFonts w:ascii="Times New Roman" w:hAnsi="Times New Roman" w:cs="Times New Roman"/>
          <w:sz w:val="24"/>
          <w:szCs w:val="21"/>
        </w:rPr>
        <w:br/>
        <w:t>5) ocena dopuszczająca – od 30 % do 49 %</w:t>
      </w:r>
    </w:p>
    <w:p w:rsidR="00F66103" w:rsidRDefault="00E65D85">
      <w:pPr>
        <w:tabs>
          <w:tab w:val="left" w:pos="1797"/>
        </w:tabs>
        <w:spacing w:after="0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>6) ocena niedostateczna – do 29 %</w:t>
      </w:r>
    </w:p>
    <w:p w:rsidR="00F66103" w:rsidRDefault="00F66103">
      <w:pPr>
        <w:tabs>
          <w:tab w:val="left" w:pos="1797"/>
        </w:tabs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</w:p>
    <w:p w:rsidR="00F66103" w:rsidRDefault="00E65D85">
      <w:pPr>
        <w:spacing w:after="0"/>
        <w:jc w:val="both"/>
        <w:rPr>
          <w:rStyle w:val="Styl11pt"/>
          <w:rFonts w:ascii="Times New Roman" w:hAnsi="Times New Roman" w:cs="Times New Roman"/>
          <w:sz w:val="24"/>
          <w:szCs w:val="21"/>
        </w:rPr>
      </w:pPr>
      <w:r>
        <w:rPr>
          <w:rStyle w:val="Styl11pt"/>
          <w:rFonts w:ascii="Times New Roman" w:hAnsi="Times New Roman" w:cs="Times New Roman"/>
          <w:sz w:val="24"/>
          <w:szCs w:val="21"/>
        </w:rPr>
        <w:t xml:space="preserve">3.Szczegółowe wymagania edukacyjne  do uzyskania poszczególnych śródrocznych </w:t>
      </w:r>
      <w:r>
        <w:rPr>
          <w:rStyle w:val="Styl11pt"/>
          <w:rFonts w:ascii="Times New Roman" w:hAnsi="Times New Roman" w:cs="Times New Roman"/>
          <w:sz w:val="24"/>
          <w:szCs w:val="21"/>
        </w:rPr>
        <w:br/>
        <w:t>i rocznych ocen klasyfikacyjnych z obowiązkowych i dodatkowych zajęć edukacyjnych określają nauczyciele prowadzący dane zajęcia edukacyjne ( na stronie internetowej Szkoły).</w:t>
      </w:r>
    </w:p>
    <w:p w:rsidR="00F66103" w:rsidRDefault="00F66103"/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62</w:t>
      </w:r>
    </w:p>
    <w:p w:rsidR="00F66103" w:rsidRDefault="00E65D85">
      <w:pPr>
        <w:pStyle w:val="Nagwek3"/>
        <w:rPr>
          <w:sz w:val="26"/>
          <w:szCs w:val="26"/>
        </w:rPr>
      </w:pPr>
      <w:bookmarkStart w:id="92" w:name="_Toc430155371"/>
      <w:bookmarkStart w:id="93" w:name="_Toc429725082"/>
      <w:bookmarkStart w:id="94" w:name="_Toc340049281"/>
      <w:bookmarkStart w:id="95" w:name="_Toc189212347"/>
      <w:r>
        <w:rPr>
          <w:sz w:val="26"/>
          <w:szCs w:val="26"/>
        </w:rPr>
        <w:t>Formy sprawdzania osiągnięć edukacyjnych</w:t>
      </w:r>
      <w:bookmarkEnd w:id="92"/>
      <w:bookmarkEnd w:id="93"/>
      <w:bookmarkEnd w:id="94"/>
      <w:bookmarkEnd w:id="95"/>
    </w:p>
    <w:p w:rsidR="00F66103" w:rsidRDefault="00E65D85">
      <w:pPr>
        <w:pStyle w:val="Akapitzlist3"/>
        <w:numPr>
          <w:ilvl w:val="0"/>
          <w:numId w:val="4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Sprawdzaniu, a następnie ocenianiu podlegają:</w:t>
      </w:r>
    </w:p>
    <w:p w:rsidR="00F66103" w:rsidRDefault="00E65D85">
      <w:pPr>
        <w:pStyle w:val="Akapitzlist3"/>
        <w:numPr>
          <w:ilvl w:val="0"/>
          <w:numId w:val="13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odpowiedzi ustne: omówienie zadanego tematu/ problemu, opowiadanie, opisy, wygłaszanie tekstów z pamięci, udział w dyskusji, argumentowanie, wnioskowanie itp.,</w:t>
      </w:r>
    </w:p>
    <w:p w:rsidR="00F66103" w:rsidRDefault="00E65D85">
      <w:pPr>
        <w:pStyle w:val="Akapitzlist3"/>
        <w:numPr>
          <w:ilvl w:val="0"/>
          <w:numId w:val="139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prace pisemne:</w:t>
      </w:r>
    </w:p>
    <w:p w:rsidR="00F66103" w:rsidRDefault="00E65D85">
      <w:pPr>
        <w:numPr>
          <w:ilvl w:val="1"/>
          <w:numId w:val="57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kartkówka - obejmuje treści maksymalnie do 5 ostatnich lekcji (nie więcej niż 3 jednostki tematyczne); może dotyczyć również zagadnień z podstawy programowej wskazanych przez nauczyciela niezbędnych do realizacji bieżącego materiału oraz </w:t>
      </w:r>
      <w:r>
        <w:rPr>
          <w:rFonts w:ascii="Times New Roman" w:hAnsi="Times New Roman" w:cs="Times New Roman"/>
          <w:sz w:val="24"/>
          <w:szCs w:val="24"/>
        </w:rPr>
        <w:lastRenderedPageBreak/>
        <w:t>zagadnień wynikających w powtarzania materiału programowego, np. w ramach przygotowania do egzaminu ósmoklasisty,</w:t>
      </w:r>
    </w:p>
    <w:p w:rsidR="00F66103" w:rsidRDefault="00E65D85">
      <w:pPr>
        <w:numPr>
          <w:ilvl w:val="1"/>
          <w:numId w:val="57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 ortograficzny: dyktando, ćwiczenia ortograficzne, zasady pisowni itp.,</w:t>
      </w:r>
    </w:p>
    <w:p w:rsidR="00F66103" w:rsidRDefault="00E65D85">
      <w:pPr>
        <w:numPr>
          <w:ilvl w:val="1"/>
          <w:numId w:val="57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sprawdzian, test, praca klasowa - obejmują treści z większego zakresu materiału; zapowiedziane i potwierdzone wpisem do dziennika na tydzień przed planowanym terminem; powinny być poprzedzone lekcją utrwalającą materiał,</w:t>
      </w:r>
    </w:p>
    <w:p w:rsidR="00F66103" w:rsidRPr="0053020A" w:rsidRDefault="00E65D85">
      <w:pPr>
        <w:pStyle w:val="Akapitzlist"/>
        <w:numPr>
          <w:ilvl w:val="0"/>
          <w:numId w:val="13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prace domowe:</w:t>
      </w:r>
    </w:p>
    <w:p w:rsidR="00F66103" w:rsidRPr="0053020A" w:rsidRDefault="00E65D85">
      <w:pPr>
        <w:numPr>
          <w:ilvl w:val="1"/>
          <w:numId w:val="58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w klasach I-III ćwiczenia usprawniające motorykę małą</w:t>
      </w:r>
    </w:p>
    <w:p w:rsidR="00F66103" w:rsidRPr="0053020A" w:rsidRDefault="00E65D85">
      <w:pPr>
        <w:numPr>
          <w:ilvl w:val="1"/>
          <w:numId w:val="58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w klasach IV-VIII praca domowa nie jest obowiązkowa - nie ustala się z niej oceny, natomiast jeśli uczeń taką pracę wykonana otrzymuje od nauczyciela informację zwrotną, o tym co zrobił dobrze , a co powinien poprawić.</w:t>
      </w:r>
    </w:p>
    <w:p w:rsidR="00F66103" w:rsidRPr="0053020A" w:rsidRDefault="00E65D85">
      <w:pPr>
        <w:pStyle w:val="Akapitzlist"/>
        <w:numPr>
          <w:ilvl w:val="0"/>
          <w:numId w:val="13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aktywność na lekcji: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samodzielnie wykonane notatki,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indywidualna – zaangażowanie w tok lekcji, udział w dyskusjach, pogadankach itp.,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praca w grupie - organizacja pracy, komunikacja w grupie, zaangażowanie, sposób prezentacji, efekty pracy itp.,</w:t>
      </w:r>
    </w:p>
    <w:p w:rsidR="00F66103" w:rsidRDefault="00E65D85">
      <w:pPr>
        <w:numPr>
          <w:ilvl w:val="1"/>
          <w:numId w:val="59"/>
        </w:numPr>
        <w:spacing w:after="0"/>
        <w:ind w:left="99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inne formy zlecone przez nauczyciela.</w:t>
      </w:r>
    </w:p>
    <w:p w:rsidR="00F66103" w:rsidRDefault="00E65D85">
      <w:pPr>
        <w:numPr>
          <w:ilvl w:val="0"/>
          <w:numId w:val="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za sprawdziany, prace klasowe, testy zapisuje się w dzienniku lekcyjnym kolorem czerwonym.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63</w:t>
      </w:r>
    </w:p>
    <w:p w:rsidR="00F66103" w:rsidRDefault="00E65D85">
      <w:pPr>
        <w:pStyle w:val="Nagwek3"/>
        <w:rPr>
          <w:sz w:val="26"/>
          <w:szCs w:val="26"/>
        </w:rPr>
      </w:pPr>
      <w:bookmarkStart w:id="96" w:name="_Toc340049282"/>
      <w:bookmarkStart w:id="97" w:name="_Toc430155372"/>
      <w:bookmarkStart w:id="98" w:name="_Toc429725083"/>
      <w:bookmarkStart w:id="99" w:name="_Toc189212348"/>
      <w:r>
        <w:rPr>
          <w:sz w:val="26"/>
          <w:szCs w:val="26"/>
        </w:rPr>
        <w:t>Zasady kontroli postępów w nauce</w:t>
      </w:r>
      <w:bookmarkEnd w:id="96"/>
      <w:bookmarkEnd w:id="97"/>
      <w:bookmarkEnd w:id="98"/>
      <w:bookmarkEnd w:id="99"/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ciągu tygodnia w klasach IV-V mogą być najwyżej 2, zaś wie klasach VI – VIII - 3 prace klasowe/sprawdziany/testy trwające minimum godzinę. 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ciągu jednego dnia można przeprowadzić tylko 1 pracę klasową/sprawdzian/test.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jest zobowiązany do wpisania terminu sprawdzianu/testu/pracy klasowej </w:t>
      </w:r>
    </w:p>
    <w:p w:rsidR="00F66103" w:rsidRDefault="00E65D85">
      <w:pPr>
        <w:spacing w:after="0" w:line="288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dziennika lekcyjnego co najmniej z tygodniowym wyprzedzeniem. Brak wpisu uniemożliwia jego przeprowadzenie.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Bieżąca kontrola wiedzy uczniów w formie odpowiedzi ustnej dotyczy materiału z 3 - 5 ostatnich lekcji.</w:t>
      </w:r>
    </w:p>
    <w:p w:rsidR="00F66103" w:rsidRDefault="00E65D85">
      <w:pPr>
        <w:numPr>
          <w:ilvl w:val="0"/>
          <w:numId w:val="43"/>
        </w:num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tygodniu poprzedzającym klasyfikację:</w:t>
      </w:r>
      <w:r>
        <w:rPr>
          <w:rFonts w:ascii="Times New Roman" w:hAnsi="Times New Roman" w:cs="Times New Roman"/>
          <w:sz w:val="24"/>
          <w:szCs w:val="24"/>
        </w:rPr>
        <w:br/>
        <w:t>- śródroczną nie przeprowadza się sprawdzianów, z których oceny miałyby wpływ na ocenę śródroczną,</w:t>
      </w:r>
      <w:r>
        <w:rPr>
          <w:rFonts w:ascii="Times New Roman" w:hAnsi="Times New Roman" w:cs="Times New Roman"/>
          <w:sz w:val="24"/>
          <w:szCs w:val="24"/>
        </w:rPr>
        <w:br/>
        <w:t>- roczną nie przeprowadza się żadnych sprawdzianów pisemnych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poszczególnych przedmiotów informują uczniów o zakresie materiału podlegającego sprawdzeniu.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dłuższej nieobecności ucznia spowodowanej chorobą można go zwolnić z prac kontrolnych i odpowiedzi ustnych, wyznaczając mu jednocześnie późniejszy termin.</w:t>
      </w:r>
    </w:p>
    <w:p w:rsidR="00F66103" w:rsidRDefault="00E65D85">
      <w:pPr>
        <w:numPr>
          <w:ilvl w:val="0"/>
          <w:numId w:val="43"/>
        </w:num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Zwolnienia ucznia z prac kontrolnych i odpowiedzi ustnych dokonuje nauczyciel uczący danego przedmiotu na podstawie ustnej prośby ucznia lub rodzica.</w:t>
      </w:r>
      <w:bookmarkStart w:id="100" w:name="_Toc340049283"/>
    </w:p>
    <w:p w:rsidR="00A874ED" w:rsidRDefault="00A874ED" w:rsidP="00A874ED">
      <w:pPr>
        <w:spacing w:after="0" w:line="288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A874ED" w:rsidRDefault="00A874ED" w:rsidP="00A874ED">
      <w:pPr>
        <w:spacing w:after="0" w:line="288" w:lineRule="auto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lastRenderedPageBreak/>
        <w:t>§ 64</w:t>
      </w:r>
    </w:p>
    <w:p w:rsidR="00F66103" w:rsidRDefault="00E65D85">
      <w:pPr>
        <w:pStyle w:val="Nagwek3"/>
        <w:rPr>
          <w:sz w:val="26"/>
          <w:szCs w:val="26"/>
        </w:rPr>
      </w:pPr>
      <w:bookmarkStart w:id="101" w:name="_Toc430155373"/>
      <w:bookmarkStart w:id="102" w:name="_Toc429725084"/>
      <w:bookmarkStart w:id="103" w:name="_Toc189212349"/>
      <w:r>
        <w:rPr>
          <w:sz w:val="26"/>
          <w:szCs w:val="26"/>
        </w:rPr>
        <w:t>Terminy zwrotu sprawdzonych prac pisemnych</w:t>
      </w:r>
      <w:bookmarkEnd w:id="100"/>
      <w:bookmarkEnd w:id="101"/>
      <w:bookmarkEnd w:id="102"/>
      <w:bookmarkEnd w:id="103"/>
    </w:p>
    <w:p w:rsidR="00F66103" w:rsidRDefault="00E65D85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Zobowiązuje się nauczycieli do oceniania:</w:t>
      </w:r>
    </w:p>
    <w:p w:rsidR="00F66103" w:rsidRDefault="00E65D85">
      <w:pPr>
        <w:numPr>
          <w:ilvl w:val="1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kartkówek: w terminie do 1 tygodnia od daty kartkówki,</w:t>
      </w:r>
    </w:p>
    <w:p w:rsidR="00F66103" w:rsidRDefault="00E65D85">
      <w:pPr>
        <w:numPr>
          <w:ilvl w:val="1"/>
          <w:numId w:val="6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sprawdzianów, testów, prac klasowych: w terminie do 2 tygodni od daty przeprowadzenia.</w:t>
      </w:r>
    </w:p>
    <w:p w:rsidR="00F66103" w:rsidRDefault="00E65D85">
      <w:pPr>
        <w:numPr>
          <w:ilvl w:val="0"/>
          <w:numId w:val="6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sytuacji szczególnie uzasadnionej może nastąpić odstępstwo od ustalonych terminów.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65</w:t>
      </w:r>
    </w:p>
    <w:p w:rsidR="00F66103" w:rsidRDefault="00E65D85">
      <w:pPr>
        <w:pStyle w:val="Nagwek3"/>
        <w:rPr>
          <w:sz w:val="26"/>
          <w:szCs w:val="26"/>
        </w:rPr>
      </w:pPr>
      <w:bookmarkStart w:id="104" w:name="_Toc430155374"/>
      <w:bookmarkStart w:id="105" w:name="_Toc429725085"/>
      <w:bookmarkStart w:id="106" w:name="_Toc189212350"/>
      <w:r>
        <w:rPr>
          <w:sz w:val="26"/>
          <w:szCs w:val="26"/>
        </w:rPr>
        <w:t>Sposoby informowania rodziców o osiągnięciach uczniów</w:t>
      </w:r>
      <w:bookmarkEnd w:id="104"/>
      <w:bookmarkEnd w:id="105"/>
      <w:bookmarkEnd w:id="106"/>
      <w:r>
        <w:rPr>
          <w:sz w:val="26"/>
          <w:szCs w:val="26"/>
        </w:rPr>
        <w:t xml:space="preserve"> </w:t>
      </w:r>
    </w:p>
    <w:p w:rsidR="00F66103" w:rsidRDefault="00E65D85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Nauczyciele zobowiązani są do informowania rodziców o osiągnięciach uczniów w następujących formach:</w:t>
      </w:r>
    </w:p>
    <w:p w:rsidR="00F66103" w:rsidRDefault="00E65D85">
      <w:pPr>
        <w:pStyle w:val="Akapitzlist"/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zebrania z rodzicami,</w:t>
      </w:r>
    </w:p>
    <w:p w:rsidR="00F66103" w:rsidRDefault="00E65D85">
      <w:pPr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konsultacje - inicjowane zarówno przez rodzica jak i nauczyciela,</w:t>
      </w:r>
    </w:p>
    <w:p w:rsidR="00F66103" w:rsidRDefault="00E65D85">
      <w:pPr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rozmowy telefoniczne,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66103" w:rsidRDefault="00E65D85">
      <w:pPr>
        <w:numPr>
          <w:ilvl w:val="1"/>
          <w:numId w:val="6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informowanie rodziców o przewidywanych śródrocznych i </w:t>
      </w:r>
      <w:r>
        <w:rPr>
          <w:rFonts w:ascii="Times New Roman" w:hAnsi="Times New Roman" w:cs="Times New Roman"/>
          <w:sz w:val="24"/>
          <w:szCs w:val="24"/>
        </w:rPr>
        <w:t xml:space="preserve">rocznych ocenach klasyfikacyjnych z </w:t>
      </w:r>
      <w:r w:rsidRPr="0053020A">
        <w:rPr>
          <w:rFonts w:ascii="Times New Roman" w:hAnsi="Times New Roman" w:cs="Times New Roman"/>
          <w:sz w:val="24"/>
          <w:szCs w:val="24"/>
        </w:rPr>
        <w:t xml:space="preserve">14 dniowym </w:t>
      </w:r>
      <w:r>
        <w:rPr>
          <w:rFonts w:ascii="Times New Roman" w:hAnsi="Times New Roman" w:cs="Times New Roman"/>
          <w:sz w:val="24"/>
          <w:szCs w:val="24"/>
        </w:rPr>
        <w:t>wyprzedzeniem</w:t>
      </w:r>
      <w:r>
        <w:rPr>
          <w:rFonts w:ascii="Times New Roman" w:hAnsi="Times New Roman"/>
          <w:sz w:val="24"/>
          <w:szCs w:val="24"/>
        </w:rPr>
        <w:t xml:space="preserve"> w e-dzienniku. Rodzic jest zobowiązany do pisemnego potwierdzenia zapoznania się z proponowanymi ocenami za pośrednictwem e-dziennika.</w:t>
      </w:r>
    </w:p>
    <w:p w:rsidR="00F66103" w:rsidRDefault="00E65D85">
      <w:pPr>
        <w:pStyle w:val="Akapitzlist"/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wynikach klasyfikacji śródrocznej rodzice informowani są na spotkaniach </w:t>
      </w:r>
      <w:r>
        <w:rPr>
          <w:rFonts w:ascii="Times New Roman" w:hAnsi="Times New Roman" w:cs="Times New Roman"/>
          <w:sz w:val="24"/>
          <w:szCs w:val="24"/>
        </w:rPr>
        <w:br/>
        <w:t xml:space="preserve"> z wychowawcą (w formie stacjonarnej lub zdalnej).</w:t>
      </w:r>
    </w:p>
    <w:p w:rsidR="00F66103" w:rsidRDefault="00E65D85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Jeżeli rodzic (opiekun prawny) nie jest obecny na zebraniu, wychowawca klasy nie ma obowiązku dodatkowego zawiadomienia o ocenach poza e-dziennikiem .</w:t>
      </w:r>
    </w:p>
    <w:p w:rsidR="00F66103" w:rsidRDefault="00E65D85">
      <w:pPr>
        <w:numPr>
          <w:ilvl w:val="0"/>
          <w:numId w:val="4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Rodzice, którzy nie uczestniczą w wywiadówkach i spotkaniach z wychowawcą, nie reagują na pisemne lub telefoniczne wezwania do Szkoły, nie dokonują wglądu do e-dziennika, nie kontaktują się z nauczycielami prowadzącymi poszczególne zajęcia edukacyjne, nie mogą powoływać się na brak informacji o postępach swojego dziecka w nauce i zachowaniu. 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66</w:t>
      </w:r>
    </w:p>
    <w:p w:rsidR="00F66103" w:rsidRDefault="00E65D85">
      <w:pPr>
        <w:pStyle w:val="Nagwek3"/>
        <w:rPr>
          <w:sz w:val="26"/>
          <w:szCs w:val="26"/>
        </w:rPr>
      </w:pPr>
      <w:bookmarkStart w:id="107" w:name="_Toc430155370"/>
      <w:bookmarkStart w:id="108" w:name="_Toc429725081"/>
      <w:bookmarkStart w:id="109" w:name="_Toc189212351"/>
      <w:r>
        <w:rPr>
          <w:sz w:val="26"/>
          <w:szCs w:val="26"/>
        </w:rPr>
        <w:t>Sposoby i techniki gromadzenia informacji o uczniu</w:t>
      </w:r>
      <w:bookmarkEnd w:id="107"/>
      <w:bookmarkEnd w:id="108"/>
      <w:bookmarkEnd w:id="109"/>
    </w:p>
    <w:p w:rsidR="00F66103" w:rsidRDefault="00E65D85">
      <w:pPr>
        <w:pStyle w:val="Akapitzlist"/>
        <w:numPr>
          <w:ilvl w:val="6"/>
          <w:numId w:val="44"/>
        </w:numPr>
        <w:tabs>
          <w:tab w:val="left" w:pos="284"/>
        </w:tabs>
        <w:spacing w:after="0"/>
        <w:ind w:hanging="50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Nauczyciel jest zobowiązany do systematycznego gromadzenia informacji o uczniach.</w:t>
      </w:r>
    </w:p>
    <w:p w:rsidR="00F66103" w:rsidRDefault="00E65D8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Informacje te zamieszczane są w:</w:t>
      </w:r>
    </w:p>
    <w:p w:rsidR="00F66103" w:rsidRDefault="00E65D85">
      <w:pPr>
        <w:numPr>
          <w:ilvl w:val="1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dziennikach  lekcyjnych,</w:t>
      </w:r>
    </w:p>
    <w:p w:rsidR="00F66103" w:rsidRDefault="00E65D85">
      <w:pPr>
        <w:numPr>
          <w:ilvl w:val="1"/>
          <w:numId w:val="4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arkuszach ocen,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67</w:t>
      </w:r>
    </w:p>
    <w:p w:rsidR="00F66103" w:rsidRDefault="00E65D85">
      <w:pPr>
        <w:pStyle w:val="Nagwek3"/>
        <w:rPr>
          <w:sz w:val="26"/>
          <w:szCs w:val="26"/>
        </w:rPr>
      </w:pPr>
      <w:bookmarkStart w:id="110" w:name="_Toc189212352"/>
      <w:r>
        <w:rPr>
          <w:sz w:val="26"/>
          <w:szCs w:val="26"/>
        </w:rPr>
        <w:t>Zasady zwalniania ucznia z zajęć</w:t>
      </w:r>
      <w:bookmarkEnd w:id="110"/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 zwalnia ucznia z realizacji niektórych obowiązkowych zajęć edukacyjnych ze względu na stan zdrowia, specyficzne trudności w uczeniu się, niepełnosprawność.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Dyrektor Szkoły zwalnia ucznia z wykonywania określonych ćwiczeń fizycznych </w:t>
      </w:r>
      <w:r>
        <w:rPr>
          <w:rFonts w:ascii="Times New Roman" w:hAnsi="Times New Roman" w:cs="Times New Roman"/>
          <w:sz w:val="24"/>
          <w:szCs w:val="24"/>
        </w:rPr>
        <w:br/>
        <w:t>na zajęciach wychowania fizycznego, na podstawie opinii o ograniczonych możliwościach wykonywania przez ucznia tych ćwiczeń wydanej przez lekarza, na czas określony w tej opinii.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 zwalnia ucznia z realizacji zajęć wychowania fizycznego lub informatyki  na podstawie zaświadczenia lekarskiego, na czas określony w tym zaświadczeniu.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Uczeń, o którym mowa w ust. 3, może być zwolniony z obecności na tych zajęciach </w:t>
      </w:r>
      <w:r>
        <w:rPr>
          <w:rFonts w:ascii="Times New Roman" w:hAnsi="Times New Roman" w:cs="Times New Roman"/>
          <w:sz w:val="24"/>
          <w:szCs w:val="24"/>
        </w:rPr>
        <w:br/>
        <w:t>po spełnieniu warunków:</w:t>
      </w:r>
    </w:p>
    <w:p w:rsidR="00F66103" w:rsidRDefault="00E65D85">
      <w:pPr>
        <w:pStyle w:val="Akapitzlist"/>
        <w:spacing w:before="24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zajęcia, z których jest zwolniony, umieszczone są w planie lekcji jako </w:t>
      </w:r>
      <w:r>
        <w:rPr>
          <w:rFonts w:ascii="Times New Roman" w:hAnsi="Times New Roman" w:cs="Times New Roman"/>
          <w:sz w:val="24"/>
          <w:szCs w:val="24"/>
        </w:rPr>
        <w:br/>
        <w:t xml:space="preserve">     pierwsze lub ostatnie w danym dniu,</w:t>
      </w:r>
    </w:p>
    <w:p w:rsidR="00F66103" w:rsidRDefault="00E65D85">
      <w:pPr>
        <w:pStyle w:val="Akapitzlist"/>
        <w:spacing w:before="24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rodzice złożą pisemne oświadczenie o przejęciu odpowiedzialności za ucznia </w:t>
      </w:r>
      <w:r>
        <w:rPr>
          <w:rFonts w:ascii="Times New Roman" w:hAnsi="Times New Roman" w:cs="Times New Roman"/>
          <w:sz w:val="24"/>
          <w:szCs w:val="24"/>
        </w:rPr>
        <w:br/>
        <w:t xml:space="preserve">     w  czasie tych zajęć.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Jeżeli okres zwolnienia ucznia z realizacji zajęć, o którym mowa w pkt. 3, uniemożliwia ustalenie śródrocznej lub rocznej, oceny klasyfikacyjnej, w dokumentacji przebiegu nauczania zamiast oceny klasyfikacyjnej wpisuje się </w:t>
      </w:r>
      <w:r>
        <w:rPr>
          <w:rFonts w:ascii="Times New Roman" w:hAnsi="Times New Roman" w:cs="Times New Roman"/>
          <w:b/>
          <w:sz w:val="24"/>
          <w:szCs w:val="24"/>
        </w:rPr>
        <w:t>„zwolniony</w:t>
      </w:r>
      <w:r>
        <w:rPr>
          <w:rFonts w:ascii="Times New Roman" w:hAnsi="Times New Roman" w:cs="Times New Roman"/>
          <w:sz w:val="24"/>
          <w:szCs w:val="24"/>
        </w:rPr>
        <w:t>” albo „</w:t>
      </w:r>
      <w:r>
        <w:rPr>
          <w:rFonts w:ascii="Times New Roman" w:hAnsi="Times New Roman" w:cs="Times New Roman"/>
          <w:b/>
          <w:sz w:val="24"/>
          <w:szCs w:val="24"/>
        </w:rPr>
        <w:t>zwolniona</w:t>
      </w:r>
      <w:r>
        <w:rPr>
          <w:rFonts w:ascii="Times New Roman" w:hAnsi="Times New Roman" w:cs="Times New Roman"/>
          <w:sz w:val="24"/>
          <w:szCs w:val="24"/>
        </w:rPr>
        <w:t>”.</w:t>
      </w:r>
    </w:p>
    <w:p w:rsidR="00F66103" w:rsidRDefault="00E65D85">
      <w:pPr>
        <w:pStyle w:val="Akapitzlist"/>
        <w:numPr>
          <w:ilvl w:val="6"/>
          <w:numId w:val="40"/>
        </w:numPr>
        <w:spacing w:before="240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Dyrektor Szkoły na wniosek rodziców oraz na podstawie  orzeczenia, opinii poradni </w:t>
      </w:r>
      <w:r>
        <w:rPr>
          <w:rFonts w:ascii="Times New Roman" w:hAnsi="Times New Roman" w:cs="Times New Roman"/>
          <w:sz w:val="24"/>
          <w:szCs w:val="24"/>
        </w:rPr>
        <w:br/>
        <w:t xml:space="preserve">z której wynika taka potrzeba, zwalnia do końca danego etapu edukacyjnego </w:t>
      </w:r>
      <w:r>
        <w:rPr>
          <w:rFonts w:ascii="Times New Roman" w:hAnsi="Times New Roman" w:cs="Times New Roman"/>
          <w:b/>
          <w:sz w:val="24"/>
          <w:szCs w:val="24"/>
        </w:rPr>
        <w:t>ucznia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wadą słuchu, głęboką dysleksją rozwojową, afazją, niepełnosprawnościami sprzężonymi lub autyzmem, w tym z zespołem Aspergera</w:t>
      </w:r>
      <w:r>
        <w:rPr>
          <w:rFonts w:ascii="Times New Roman" w:hAnsi="Times New Roman" w:cs="Times New Roman"/>
          <w:sz w:val="24"/>
          <w:szCs w:val="24"/>
        </w:rPr>
        <w:t>, z nauki drugiego języka obcego.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68</w:t>
      </w:r>
    </w:p>
    <w:p w:rsidR="00F66103" w:rsidRDefault="00E65D85">
      <w:pPr>
        <w:pStyle w:val="Nagwek3"/>
        <w:rPr>
          <w:szCs w:val="26"/>
        </w:rPr>
      </w:pPr>
      <w:bookmarkStart w:id="111" w:name="_Toc189212353"/>
      <w:r>
        <w:rPr>
          <w:szCs w:val="26"/>
        </w:rPr>
        <w:t>Zasady promowania uczniów</w:t>
      </w:r>
      <w:bookmarkEnd w:id="111"/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klas I-III  otrzymuje w każdym roku promocję do klasy programowo wyższej. </w:t>
      </w:r>
    </w:p>
    <w:p w:rsidR="00F66103" w:rsidRDefault="00E65D85">
      <w:pPr>
        <w:pStyle w:val="Akapitzlist"/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wyjątkowych przypadkach uzasadnionych poziomem rozwoju i osiągnięć ucznia w danym roku szkolnym Rada Pedagogiczna może postanowić o powtarzaniu klasy przez ucznia I etapu edukacyjnego ( na wniosek wychowawcy po zasięgnięciu opinii rodziców lub na wniosek rodziców po zasięgnięciu opinii wychowawcy).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wniosek rodziców ucznia i po uzyskaniu zgody wychowawcy oddziału                                 albo na wniosek wychowawcy oddziału i po uzyskaniu zgody rodziców Rada Pedagogiczna może postanowić o promowaniu ucznia klasy I i II  do klasy programowo wyższej również w ciągu roku szkolnego, jeżeli poziom rozwoju i osiągnięć ucznia rokuje opanowanie w jednym roku szkolnym treści nauczania przewidzianych w programie nauczania dwóch klas.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Począwszy od klasy IV, uczeń, który w wyniku klasyfikacji rocznej uzyskał z obowiązkowych zajęć edukacyjnych średnią ocen co najmniej 4,75 oraz co najmniej bardzo dobrą ocenę zachowania, otrzymuje promocję do klasy programowo wyższej z wyróżnieniem.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Uczniowi, który uczęszczał na dodatkowe zajęcia edukacyjne, religię albo etykę, </w:t>
      </w:r>
    </w:p>
    <w:p w:rsidR="00F66103" w:rsidRPr="0053020A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 w:rsidRPr="0053020A">
        <w:rPr>
          <w:rFonts w:ascii="Times New Roman" w:hAnsi="Times New Roman" w:cs="Times New Roman"/>
          <w:sz w:val="24"/>
          <w:szCs w:val="24"/>
        </w:rPr>
        <w:t>do średniej  nie wlicza  ocen uzyskanych z tych zajęć.</w:t>
      </w:r>
    </w:p>
    <w:p w:rsidR="00F66103" w:rsidRDefault="00E65D85">
      <w:pPr>
        <w:numPr>
          <w:ilvl w:val="0"/>
          <w:numId w:val="4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promowaniu do klasy programowo wyższej ucznia posiadającego orzeczenie </w:t>
      </w:r>
      <w:r>
        <w:rPr>
          <w:rFonts w:ascii="Times New Roman" w:hAnsi="Times New Roman" w:cs="Times New Roman"/>
          <w:sz w:val="24"/>
          <w:szCs w:val="24"/>
        </w:rPr>
        <w:br/>
        <w:t xml:space="preserve">o potrzebie kształcenia specjalnego wydane ze względu niepełnosprawność intelektualną </w:t>
      </w:r>
      <w:r>
        <w:rPr>
          <w:rFonts w:ascii="Times New Roman" w:hAnsi="Times New Roman" w:cs="Times New Roman"/>
          <w:sz w:val="24"/>
          <w:szCs w:val="24"/>
        </w:rPr>
        <w:lastRenderedPageBreak/>
        <w:t>w stopniu umiarkowanym lub znacznym, postanawia Rada Pedagogiczna, uwzględniając ustalenia zawarte w indywidualnym programie edukacyjno - terapeutycznym.</w:t>
      </w:r>
    </w:p>
    <w:p w:rsidR="00F66103" w:rsidRDefault="00E65D85">
      <w:pPr>
        <w:pStyle w:val="Akapitzlist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objęty kształceniem specjalnym może mieć przedłużany okres nauki w szkole:</w:t>
      </w:r>
    </w:p>
    <w:p w:rsidR="00F66103" w:rsidRDefault="00E65D85">
      <w:pPr>
        <w:pStyle w:val="Akapitzlist"/>
        <w:numPr>
          <w:ilvl w:val="1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1 rok -  na I etapie edukacyjnym,</w:t>
      </w:r>
    </w:p>
    <w:p w:rsidR="00F66103" w:rsidRDefault="00E65D85">
      <w:pPr>
        <w:pStyle w:val="Akapitzlist"/>
        <w:numPr>
          <w:ilvl w:val="1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2 lata -  na II etapie edukacyjnym.</w:t>
      </w:r>
    </w:p>
    <w:p w:rsidR="00F66103" w:rsidRDefault="00E65D85">
      <w:pPr>
        <w:pStyle w:val="Akapitzlist"/>
        <w:numPr>
          <w:ilvl w:val="0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Decyzję, o której mowa w ust.8, podejmuje Rada Pedagogiczna po uzyskaniu pozytywnej opinii zespołu nauczycieli pracujących w danym oddziale oraz zgody rodziców.</w:t>
      </w:r>
    </w:p>
    <w:p w:rsidR="00F66103" w:rsidRDefault="00E65D85">
      <w:pPr>
        <w:pStyle w:val="Akapitzlist"/>
        <w:numPr>
          <w:ilvl w:val="0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Decyzję o przedłużeniu okresu nauki uczniowi niepełnosprawnemu podejmuje się nie później niż do końca lutego danego roku szkolnego odpowiednio w klasie III i klasie VIII.</w:t>
      </w:r>
    </w:p>
    <w:p w:rsidR="00F66103" w:rsidRDefault="00E65D85">
      <w:pPr>
        <w:pStyle w:val="Akapitzlist"/>
        <w:numPr>
          <w:ilvl w:val="0"/>
          <w:numId w:val="4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Uczeń, któremu wydłużono etap edukacyjny, nie podlega klasyfikacji rocznej i nie otrzymuje świadectwa na zakończenie 1 roku realizacji wydłużonego etapu.</w:t>
      </w:r>
    </w:p>
    <w:p w:rsidR="00F66103" w:rsidRDefault="00E65D85">
      <w:pPr>
        <w:pStyle w:val="Akapitzlist"/>
        <w:numPr>
          <w:ilvl w:val="0"/>
          <w:numId w:val="4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nie otrzymał promocji do klasy programowo wyższej, powtarza odpowiednio klasę.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69</w:t>
      </w:r>
    </w:p>
    <w:p w:rsidR="00F66103" w:rsidRDefault="00E65D85">
      <w:pPr>
        <w:pStyle w:val="Nagwek4"/>
      </w:pPr>
      <w:bookmarkStart w:id="112" w:name="_Toc430155365"/>
      <w:bookmarkStart w:id="113" w:name="_Toc429725076"/>
      <w:bookmarkStart w:id="114" w:name="_Toc189212354"/>
      <w:r>
        <w:t>Egzamin klasyfikacyjny</w:t>
      </w:r>
      <w:bookmarkEnd w:id="112"/>
      <w:bookmarkEnd w:id="113"/>
      <w:bookmarkEnd w:id="114"/>
    </w:p>
    <w:p w:rsidR="00F66103" w:rsidRDefault="00F66103">
      <w:pPr>
        <w:pStyle w:val="Akapitzlist3"/>
        <w:spacing w:after="0" w:line="24" w:lineRule="atLeast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66103" w:rsidRDefault="00E65D85">
      <w:pPr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przeprowadza się dla ucznia: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nieklasyfikowanego z powodu usprawiedliwionej nieobecności, 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nieklasyfikowanego z powodu nieusprawiedliwionej nieobecności, którego rodzice złożą wniosek  i Rada Pedagogiczna wyrazi zgodę na taki egzamin, 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realizującego, na podstawie odrębnych przepisów, indywidualny tok nauki,</w:t>
      </w:r>
    </w:p>
    <w:p w:rsidR="00F66103" w:rsidRDefault="00E65D85">
      <w:pPr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spełniającego obowiązek szkolny lub obowiązek nauki poza Szkołą.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Wniosek, o którym mowa w ust.1, rodzice powinni złożyć najpóźniej w dniu klasyfikacyjnego posiedzenia Rady Pedagogicznej 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przeprowadza się nie później niż w dniu poprzedzającym dzień zakończenia rocznych zajęć dydaktyczno-wychowawczych. Termin egzaminu klasyfikacyjnego uzgadnia się z uczniem i jego rodzicami.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z przyczyn usprawiedliwionych nie przystąpił do egzaminu klasyfikacyjnego w terminie ustalonym zgodnie z ust. 2, może przystąpić do niego w dodatkowym terminie wyznaczonym przez Dyrektora.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Egzamin klasyfikacyjny przeprowadza się w formie pisemnej i ustnej; w sytuacji kształcenia na odległość </w:t>
      </w:r>
      <w:r>
        <w:rPr>
          <w:rFonts w:ascii="Times New Roman" w:hAnsi="Times New Roman" w:cs="Times New Roman"/>
          <w:b/>
          <w:sz w:val="24"/>
          <w:szCs w:val="24"/>
        </w:rPr>
        <w:t>egzamin przeprowadzany jest w szkole</w:t>
      </w:r>
      <w:r>
        <w:rPr>
          <w:rFonts w:ascii="Times New Roman" w:hAnsi="Times New Roman" w:cs="Times New Roman"/>
          <w:sz w:val="24"/>
          <w:szCs w:val="24"/>
        </w:rPr>
        <w:t>, w warunkach bezpiecznych, zapewniających samodzielną pracę ucznia.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dla ucznia realizującego indywidualny tok nauki oraz dla ucznia nieklasyfikowanego z powodu usprawiedliwionej i nieusprawiedliwionej nieobecności przeprowadza komisja w składzie: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prowadzący dane zajęcia edukacyjne – jako przewodniczący komisji, 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284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prowadzący takie same lub pokrewne zajęcia edukacyjne.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dla ucznia realizującego obowiązek szkolny poza Szkołą  przeprowadza komisja w składzie: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albo nauczyciel wyznaczony przez Dyrektora - jako przewodniczący komisji,</w:t>
      </w:r>
    </w:p>
    <w:p w:rsidR="00F66103" w:rsidRDefault="00E65D85">
      <w:pPr>
        <w:pStyle w:val="Akapitzlist"/>
        <w:numPr>
          <w:ilvl w:val="2"/>
          <w:numId w:val="48"/>
        </w:numPr>
        <w:tabs>
          <w:tab w:val="left" w:pos="567"/>
        </w:tabs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zajęć edukacyjnych, z których jest przeprowadzany ten egzamin.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Przewodniczący komisji uzgadnia z uczniem  oraz jego rodzicami liczbę zajęć edukacyjnych, z których uczeń może przystąpić do egzaminów klasyfikacyjnych w ciągu jednego dnia.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Podczas egzaminu klasyfikacyjnego mogą być obecni – w charakterze obserwatorów – rodzice ucznia. 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klasyfikacyjny z plastyki, muzyki, techniki, informatyki i wychowania fizycznego ma przede wszystkim formę zadań praktycznych.</w:t>
      </w:r>
    </w:p>
    <w:p w:rsidR="00F66103" w:rsidRDefault="00E65D85">
      <w:pPr>
        <w:pStyle w:val="Akapitzlist"/>
        <w:numPr>
          <w:ilvl w:val="0"/>
          <w:numId w:val="4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ucznia realizującego indywidualny tok nauki egzamin klasyfikacyjny nie obejmuje: techniki, plastyki, muzyki i wychowanie fizycznego oraz dodatkowych zajęć edukacyjnych. 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egzaminu klasyfikacyjnego sporządza się protokół, zawierający w szczególności: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nazwę zajęć edukacyjnych, z których był przeprowadzony egzamin,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imiona i nazwiska osób wchodzących w skład komisji, o której mowa w ust. 6 i 7,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egzaminu klasyfikacyjnego,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 ucznia,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zadania egzaminacyjne,</w:t>
      </w:r>
    </w:p>
    <w:p w:rsidR="00F66103" w:rsidRDefault="00E65D85">
      <w:pPr>
        <w:pStyle w:val="Akapitzlist"/>
        <w:numPr>
          <w:ilvl w:val="1"/>
          <w:numId w:val="5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ustaloną ocenę klasyfikacyjną.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protokołu dołącza się odpowiednio pisemne prace ucznia, zwięzłą informację </w:t>
      </w:r>
      <w:r>
        <w:rPr>
          <w:rFonts w:ascii="Times New Roman" w:hAnsi="Times New Roman" w:cs="Times New Roman"/>
          <w:sz w:val="24"/>
          <w:szCs w:val="24"/>
        </w:rPr>
        <w:br/>
        <w:t>o ustnych odpowiedziach ucznia lub o wykonaniu przez niego zadania praktycznego.  Protokół stanowi załącznik do arkusza ocen ucznia.</w:t>
      </w:r>
    </w:p>
    <w:p w:rsidR="00F66103" w:rsidRDefault="00E65D85">
      <w:pPr>
        <w:pStyle w:val="Akapitzlist"/>
        <w:numPr>
          <w:ilvl w:val="0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Ocena ustalona w wyniku egzaminu klasyfikacyjnego jest ostateczna, z zastrzeżeniem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sytuacji, gdy uczeń otrzymał negatywną ocenę klasyfikacyjną z jednego albo dwóch obowiązkowych zajęć edukacyjnych lub stwierdzenia, że roczna ocena klasyfikacyjna 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zajęć edukacyjnych lub zachowania zostały ustalone niezgodnie przepisami dotyczącymi trybu ustalania tych ocen.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70</w:t>
      </w:r>
    </w:p>
    <w:p w:rsidR="00F66103" w:rsidRDefault="00E65D85">
      <w:pPr>
        <w:pStyle w:val="Nagwek4"/>
      </w:pPr>
      <w:bookmarkStart w:id="115" w:name="_Toc430155366"/>
      <w:bookmarkStart w:id="116" w:name="_Toc429725077"/>
      <w:bookmarkStart w:id="117" w:name="_Toc189212355"/>
      <w:r>
        <w:t>Egzamin  poprawkowy</w:t>
      </w:r>
      <w:bookmarkEnd w:id="115"/>
      <w:bookmarkEnd w:id="116"/>
      <w:bookmarkEnd w:id="117"/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Począwszy od klasy IV, uczeń, który w wyniku klasyfikacji rocznej uzyskał ocenę niedostateczną z jednych albo dwóch obowiązkowych zajęć edukacyjnych, </w:t>
      </w:r>
      <w:r>
        <w:rPr>
          <w:rFonts w:ascii="Times New Roman" w:hAnsi="Times New Roman" w:cs="Times New Roman"/>
          <w:b/>
          <w:sz w:val="24"/>
          <w:szCs w:val="24"/>
        </w:rPr>
        <w:t>może</w:t>
      </w:r>
      <w:r>
        <w:rPr>
          <w:rFonts w:ascii="Times New Roman" w:hAnsi="Times New Roman" w:cs="Times New Roman"/>
          <w:sz w:val="24"/>
          <w:szCs w:val="24"/>
        </w:rPr>
        <w:t xml:space="preserve"> zdawać egzamin poprawkowy z tych zajęć. 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Wniosek do Rady Pedagogicznej o przeprowadzenie egzaminu poprawkowego składają rodzice ucznia najpóźniej w dniu klasyfikacyjnego posiedzenia Rady Pedagogicznej.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Egzamin poprawkowy składa się z części pisemnej oraz części ustnej, z wyjątkiem egzaminu z plastyki, muzyki, techniki, informatyki oraz wychowania fizycznego, </w:t>
      </w:r>
      <w:r>
        <w:rPr>
          <w:rFonts w:ascii="Times New Roman" w:hAnsi="Times New Roman" w:cs="Times New Roman"/>
          <w:sz w:val="24"/>
          <w:szCs w:val="24"/>
        </w:rPr>
        <w:br/>
        <w:t>z których egzamin ma przede wszystkim formę zadań praktycznych. W przypadku edukacji zdalnej, egzamin poprawkowy przeprowadzany jest w szkole, w warunkach bezpiecznych, zapewniających samodzielną pracę ucznia.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egzaminu poprawkowego wyznacza Dyrektor  do dnia zakończenia rocznych zajęć dydaktyczno - wychowawczych. Egzamin poprawkowy przeprowadza się </w:t>
      </w:r>
      <w:r>
        <w:rPr>
          <w:rFonts w:ascii="Times New Roman" w:hAnsi="Times New Roman" w:cs="Times New Roman"/>
          <w:sz w:val="24"/>
          <w:szCs w:val="24"/>
        </w:rPr>
        <w:br/>
        <w:t xml:space="preserve">w ostatnim tygodniu ferii letnich. 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Egzamin poprawkowy przeprowadza komisja powołana przez Dyrektora,  w skład której wchodzą:</w:t>
      </w:r>
    </w:p>
    <w:p w:rsidR="00F66103" w:rsidRDefault="00E65D85">
      <w:pPr>
        <w:numPr>
          <w:ilvl w:val="1"/>
          <w:numId w:val="5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lub nauczyciel wyznaczony przez Dyrektora - jako przewodniczący komisji,</w:t>
      </w:r>
    </w:p>
    <w:p w:rsidR="00F66103" w:rsidRDefault="00E65D85">
      <w:pPr>
        <w:numPr>
          <w:ilvl w:val="1"/>
          <w:numId w:val="5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nauczyciel prowadzący dane zajęcia edukacyjne, </w:t>
      </w:r>
    </w:p>
    <w:p w:rsidR="00F66103" w:rsidRDefault="00E65D85">
      <w:pPr>
        <w:numPr>
          <w:ilvl w:val="1"/>
          <w:numId w:val="5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nauczyciel prowadzący takie same lub pokrewne zajęcia edukacyjne. 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Nauczyciel prowadzący dane zajęcia edukacyjne może być zwolniony z udziału w pracy komisji na własną prośbę lub w innych, szczególnie uzasadnionych przypadkach. Dyrektor Szkoły powołuje wówczas jako osobę egzaminującą innego nauczyciela prowadzącego takie same zajęcia edukacyjne, z tym, że powołanie nauczyciela zatrudnionego w innej szkole następuje w porozumieniu z dyrektorem tej szkoły.</w:t>
      </w:r>
    </w:p>
    <w:p w:rsidR="00F66103" w:rsidRDefault="00E65D85">
      <w:pPr>
        <w:numPr>
          <w:ilvl w:val="0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przeprowadzonego egzaminu poprawkowego sporządza się protokół zawierający w szczególności:</w:t>
      </w:r>
    </w:p>
    <w:p w:rsidR="00F66103" w:rsidRDefault="00E65D85">
      <w:pPr>
        <w:pStyle w:val="Akapitzlist"/>
        <w:numPr>
          <w:ilvl w:val="1"/>
          <w:numId w:val="4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nazwę zajęć edukacyjnych, z których był przeprowadzony egzamin,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imiona i nazwiska osób wchodzących w skład komisji,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termin egzaminu poprawkowego,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imię i nazwisko ucznia,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zadania egzaminacyjne,</w:t>
      </w:r>
    </w:p>
    <w:p w:rsidR="00F66103" w:rsidRDefault="00E65D85">
      <w:pPr>
        <w:pStyle w:val="Akapitzlist"/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ustaloną ocenę klasyfikacyjną.</w:t>
      </w:r>
    </w:p>
    <w:p w:rsidR="00F66103" w:rsidRDefault="00E65D85">
      <w:pPr>
        <w:pStyle w:val="Akapitzlist"/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protokołu dołącza się pisemne prace i zwięzłą informację o ustnych odpowiedziach ucznia, bądź zwięzłą informację o wykonaniu zadań praktycznych. Protokół stanowi załącznik do arkusza ocen ucznia.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Uczeń, który z przyczyn usprawiedliwionych nie przystąpił do egzaminu poprawkowego </w:t>
      </w:r>
      <w:r>
        <w:rPr>
          <w:rFonts w:ascii="Times New Roman" w:hAnsi="Times New Roman" w:cs="Times New Roman"/>
          <w:sz w:val="24"/>
          <w:szCs w:val="24"/>
        </w:rPr>
        <w:br/>
        <w:t>w wyznaczonym terminie, może przystąpić do niego w dodatkowym terminie, wyznaczonym przez Dyrektora, nie później niż do końca września.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z przyczyn nieusprawiedliwionych nie przystąpił do egzaminu poprawkowego, nie otrzymuje promocji do klasy programowo wyższej i powtarza klasę.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Uczeń, który nie zdał egzaminu poprawkowego, nie otrzymuje promocji do klasy programowo wyższej i powtarza klasę.</w:t>
      </w:r>
    </w:p>
    <w:p w:rsidR="00F66103" w:rsidRDefault="00E65D85">
      <w:pPr>
        <w:numPr>
          <w:ilvl w:val="0"/>
          <w:numId w:val="5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Uwzględniając możliwości edukacyjne ucznia, Rada Pedagogiczna może jeden raz </w:t>
      </w:r>
    </w:p>
    <w:p w:rsidR="00F66103" w:rsidRDefault="00E65D85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ciągu danego etapu edukacyjnego promować do klasy programowo wyższej ucznia, który nie zdał egzaminu poprawkowego z jednych obowiązkowych zajęć edukacyjnych, pod warunkiem, że te obowiązkowe zajęcia edukacyjne są realizowane w klasie programowo wyższej.</w:t>
      </w: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71</w:t>
      </w:r>
    </w:p>
    <w:p w:rsidR="00F66103" w:rsidRDefault="00E65D85">
      <w:pPr>
        <w:pStyle w:val="Nagwek4"/>
      </w:pPr>
      <w:bookmarkStart w:id="118" w:name="_Toc430155363"/>
      <w:bookmarkStart w:id="119" w:name="_Toc429725074"/>
      <w:bookmarkStart w:id="120" w:name="_Toc189212356"/>
      <w:r>
        <w:t>Warunki i tryb ubiegania się o wyższą niż przewidywana roczną ocenę klasyfikacyjną</w:t>
      </w:r>
      <w:bookmarkEnd w:id="118"/>
      <w:bookmarkEnd w:id="119"/>
      <w:bookmarkEnd w:id="120"/>
    </w:p>
    <w:p w:rsidR="00F66103" w:rsidRDefault="00E65D85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Uczeń ma prawo uzyskania wyższych niż przewidywane rocznych ocen klasyfikacyjnych </w:t>
      </w:r>
      <w:r>
        <w:rPr>
          <w:rFonts w:ascii="Times New Roman" w:hAnsi="Times New Roman"/>
          <w:sz w:val="24"/>
          <w:szCs w:val="24"/>
        </w:rPr>
        <w:br/>
        <w:t xml:space="preserve">    z  obowiązkowych i dodatkowych zajęć edukacyjnych.</w:t>
      </w:r>
    </w:p>
    <w:p w:rsidR="00F66103" w:rsidRDefault="00E65D85">
      <w:pPr>
        <w:pStyle w:val="Akapitzlist"/>
        <w:numPr>
          <w:ilvl w:val="0"/>
          <w:numId w:val="56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Rodzice zwracają się </w:t>
      </w:r>
      <w:r>
        <w:rPr>
          <w:rFonts w:ascii="Times New Roman" w:hAnsi="Times New Roman"/>
          <w:b/>
          <w:sz w:val="24"/>
          <w:szCs w:val="24"/>
        </w:rPr>
        <w:t>z pisemnym wnioskiem do Dyrektora</w:t>
      </w:r>
      <w:r>
        <w:rPr>
          <w:rFonts w:ascii="Times New Roman" w:hAnsi="Times New Roman"/>
          <w:sz w:val="24"/>
          <w:szCs w:val="24"/>
        </w:rPr>
        <w:t xml:space="preserve"> o umożliwienie </w:t>
      </w:r>
      <w:r>
        <w:rPr>
          <w:rFonts w:ascii="Times New Roman" w:hAnsi="Times New Roman"/>
          <w:sz w:val="24"/>
          <w:szCs w:val="24"/>
        </w:rPr>
        <w:br/>
        <w:t xml:space="preserve">podwyższenia oceny w terminie 2 dni od uzyskania informacji o przewidywanych rocznych ocenach klasyfikacyjnych. </w:t>
      </w:r>
    </w:p>
    <w:p w:rsidR="00F66103" w:rsidRPr="00A874ED" w:rsidRDefault="00E65D8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Sprawdzian wiadomości i umiejętności przeprowadza się w </w:t>
      </w:r>
      <w:r>
        <w:rPr>
          <w:rFonts w:ascii="Times New Roman" w:hAnsi="Times New Roman"/>
          <w:b/>
          <w:sz w:val="24"/>
          <w:szCs w:val="24"/>
        </w:rPr>
        <w:t>formie pisemnej i ustnej</w:t>
      </w:r>
      <w:r>
        <w:rPr>
          <w:rFonts w:ascii="Times New Roman" w:hAnsi="Times New Roman"/>
          <w:sz w:val="24"/>
          <w:szCs w:val="24"/>
        </w:rPr>
        <w:t xml:space="preserve">, a </w:t>
      </w:r>
      <w:r>
        <w:rPr>
          <w:rFonts w:ascii="Times New Roman" w:hAnsi="Times New Roman"/>
          <w:sz w:val="24"/>
          <w:szCs w:val="24"/>
        </w:rPr>
        <w:br/>
        <w:t xml:space="preserve">    jego termin uzgadnia się  z uczniem i jego rodzicami do 5 dni, od złożenia  wniosku. </w:t>
      </w:r>
      <w:r>
        <w:rPr>
          <w:rFonts w:ascii="Times New Roman" w:hAnsi="Times New Roman" w:cs="Times New Roman"/>
          <w:sz w:val="24"/>
          <w:szCs w:val="24"/>
        </w:rPr>
        <w:t xml:space="preserve">W </w:t>
      </w:r>
      <w:r>
        <w:rPr>
          <w:rFonts w:ascii="Times New Roman" w:hAnsi="Times New Roman" w:cs="Times New Roman"/>
          <w:sz w:val="24"/>
          <w:szCs w:val="24"/>
        </w:rPr>
        <w:br/>
        <w:t xml:space="preserve">    przypadku edukacji zdalnej, przeprowadzany jest w szkole, w warunkach bezpiecznych, </w:t>
      </w:r>
      <w:r>
        <w:rPr>
          <w:rFonts w:ascii="Times New Roman" w:hAnsi="Times New Roman" w:cs="Times New Roman"/>
          <w:sz w:val="24"/>
          <w:szCs w:val="24"/>
        </w:rPr>
        <w:br/>
        <w:t xml:space="preserve">    zapewniających samodzielną pracę ucznia.</w:t>
      </w:r>
      <w:r>
        <w:rPr>
          <w:rFonts w:ascii="Times New Roman" w:hAnsi="Times New Roman" w:cs="Times New Roman"/>
          <w:sz w:val="24"/>
          <w:szCs w:val="24"/>
        </w:rPr>
        <w:br/>
        <w:t>4.Nauczyciel w formie pisemnej przekazuje uczniowi zakres materiału na sprawdzian.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lastRenderedPageBreak/>
        <w:t>5. Sprawdzian przeprowadza komisja w składzie: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1) </w:t>
      </w:r>
      <w:r>
        <w:rPr>
          <w:rFonts w:ascii="Times New Roman" w:hAnsi="Times New Roman"/>
          <w:sz w:val="24"/>
          <w:szCs w:val="24"/>
        </w:rPr>
        <w:t>wyznaczony przez Dyrektora nauczyciel - jako przewodniczący,</w:t>
      </w:r>
      <w:r>
        <w:rPr>
          <w:rFonts w:ascii="Times New Roman" w:hAnsi="Times New Roman"/>
          <w:sz w:val="24"/>
          <w:szCs w:val="24"/>
        </w:rPr>
        <w:br/>
        <w:t>2) nauczyciel prowadzący dane zajęcia.</w:t>
      </w:r>
      <w:r>
        <w:rPr>
          <w:rFonts w:ascii="Times New Roman" w:hAnsi="Times New Roman"/>
          <w:sz w:val="24"/>
          <w:szCs w:val="24"/>
        </w:rPr>
        <w:br/>
        <w:t>6. Sprawdzian wiadomości i umiejętności ucznia z: plastyki, muzyki, techniki, informatyki</w:t>
      </w:r>
      <w:r>
        <w:rPr>
          <w:rFonts w:ascii="Times New Roman" w:hAnsi="Times New Roman"/>
          <w:sz w:val="24"/>
          <w:szCs w:val="24"/>
        </w:rPr>
        <w:br/>
        <w:t xml:space="preserve">    i wychowania fizycznego ma przede wszystkim formę zadań praktycznych.</w:t>
      </w:r>
      <w:r>
        <w:rPr>
          <w:rFonts w:ascii="Times New Roman" w:hAnsi="Times New Roman" w:cs="Times New Roman"/>
          <w:sz w:val="24"/>
          <w:szCs w:val="24"/>
        </w:rPr>
        <w:br/>
        <w:t>7</w:t>
      </w:r>
      <w:r>
        <w:rPr>
          <w:rFonts w:ascii="Times New Roman" w:hAnsi="Times New Roman"/>
          <w:sz w:val="24"/>
          <w:szCs w:val="24"/>
        </w:rPr>
        <w:t>. Ze sprawdzianu sporządza się protokół w takiej formie jak z egzaminu poprawkowego.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8. Do protokołu dołącza się pisemne prace ucznia, zwięzłą informację o ustnych </w:t>
      </w:r>
      <w:r>
        <w:rPr>
          <w:rFonts w:ascii="Times New Roman" w:hAnsi="Times New Roman"/>
          <w:sz w:val="24"/>
          <w:szCs w:val="24"/>
        </w:rPr>
        <w:br/>
        <w:t xml:space="preserve">     odpowiedziach  lub wykonaniu przez ucznia zadania praktycznego. Protokół stanowi </w:t>
      </w:r>
      <w:r>
        <w:rPr>
          <w:rFonts w:ascii="Times New Roman" w:hAnsi="Times New Roman"/>
          <w:sz w:val="24"/>
          <w:szCs w:val="24"/>
        </w:rPr>
        <w:br/>
        <w:t xml:space="preserve">     załącznik do arkusza ocen ucznia.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 xml:space="preserve">9. Ustalona w wyniku sprawdzianu ocena nie może być niższa od przewidywanej. Ustalona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br/>
        <w:t xml:space="preserve">    </w:t>
      </w:r>
      <w:r>
        <w:rPr>
          <w:rFonts w:ascii="Times New Roman" w:hAnsi="Times New Roman"/>
          <w:sz w:val="24"/>
          <w:szCs w:val="24"/>
        </w:rPr>
        <w:t>ocena jest ostateczna.</w:t>
      </w:r>
    </w:p>
    <w:p w:rsidR="00F66103" w:rsidRDefault="00F66103">
      <w:pPr>
        <w:spacing w:after="0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72</w:t>
      </w:r>
    </w:p>
    <w:p w:rsidR="00F66103" w:rsidRDefault="00E65D85">
      <w:pPr>
        <w:pStyle w:val="Nagwek4"/>
      </w:pPr>
      <w:bookmarkStart w:id="121" w:name="_Toc189212357"/>
      <w:bookmarkStart w:id="122" w:name="_Toc430155367"/>
      <w:bookmarkStart w:id="123" w:name="_Toc429725078"/>
      <w:bookmarkStart w:id="124" w:name="_Toc340049290"/>
      <w:r>
        <w:t>Tryb postępowania w przypadku ustalenia rocznej oceny klasyfikacyjnej niezgodnie z przepisami</w:t>
      </w:r>
      <w:bookmarkEnd w:id="121"/>
      <w:r>
        <w:t xml:space="preserve"> </w:t>
      </w:r>
      <w:bookmarkEnd w:id="122"/>
      <w:bookmarkEnd w:id="123"/>
      <w:bookmarkEnd w:id="124"/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Rodzice ucznia mogą zgłosić zastrzeżenia do Dyrektora Szkoły, jeżeli uznają, że roczna </w:t>
      </w:r>
      <w:r>
        <w:rPr>
          <w:rFonts w:ascii="Times New Roman" w:hAnsi="Times New Roman" w:cs="Times New Roman"/>
          <w:sz w:val="24"/>
          <w:szCs w:val="24"/>
        </w:rPr>
        <w:br/>
        <w:t xml:space="preserve">   ocena klasyfikacyjna z zajęć edukacyjnych lub roczna ocena klasyfikacyjna zachowania </w:t>
      </w:r>
      <w:r>
        <w:rPr>
          <w:rFonts w:ascii="Times New Roman" w:hAnsi="Times New Roman" w:cs="Times New Roman"/>
          <w:sz w:val="24"/>
          <w:szCs w:val="24"/>
        </w:rPr>
        <w:br/>
        <w:t xml:space="preserve">   została ustalona niezgodnie z przepisami prawa dotyczącymi trybu ustalenia tej oceny.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Zastrzeżenia z uzasadnieniem mogą być zgłoszone nie później  niż w ciągu 2 dni roboczych </w:t>
      </w:r>
      <w:r>
        <w:rPr>
          <w:rFonts w:ascii="Times New Roman" w:hAnsi="Times New Roman" w:cs="Times New Roman"/>
          <w:sz w:val="24"/>
          <w:szCs w:val="24"/>
        </w:rPr>
        <w:br/>
        <w:t xml:space="preserve">   od dnia zakończenia zajęć dydaktyczno – wychowawczych.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2.W przypadku stwierdzenia, że roczna ocena klasyfikacyjna z zajęć edukacyjnych                          </w:t>
      </w:r>
      <w:r>
        <w:rPr>
          <w:rFonts w:ascii="Times New Roman" w:hAnsi="Times New Roman" w:cs="Times New Roman"/>
          <w:sz w:val="24"/>
          <w:szCs w:val="24"/>
        </w:rPr>
        <w:br/>
        <w:t xml:space="preserve">    lub  roczna ocena klasyfikacyjna zachowania została ustalona niezgodnie z przepisami </w:t>
      </w:r>
      <w:r>
        <w:rPr>
          <w:rFonts w:ascii="Times New Roman" w:hAnsi="Times New Roman" w:cs="Times New Roman"/>
          <w:sz w:val="24"/>
          <w:szCs w:val="24"/>
        </w:rPr>
        <w:br/>
        <w:t xml:space="preserve">   dotyczącymi trybu ustalenia tej oceny, dyrektor powołuje komisję, która:</w:t>
      </w:r>
    </w:p>
    <w:p w:rsidR="00F66103" w:rsidRDefault="00E65D85">
      <w:pPr>
        <w:pStyle w:val="Akapitzlist"/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rocznej oceny klasyfikacyjnej z zajęć edukacyjnych –zgodnie z §71 Statutu przeprowadza sprawdzian wiadomości i umiejętności ucznia w formie pisemnej i ustnej oraz ustala roczną ocenę klasyfikacyjną z danych zajęć edukacyjnych. W przypadku edukacji zdalnej, </w:t>
      </w:r>
      <w:r>
        <w:rPr>
          <w:rFonts w:ascii="Times New Roman" w:hAnsi="Times New Roman" w:cs="Times New Roman"/>
          <w:b/>
          <w:sz w:val="24"/>
          <w:szCs w:val="24"/>
        </w:rPr>
        <w:t>przeprowadzany jest w szkole</w:t>
      </w:r>
      <w:r>
        <w:rPr>
          <w:rFonts w:ascii="Times New Roman" w:hAnsi="Times New Roman" w:cs="Times New Roman"/>
          <w:sz w:val="24"/>
          <w:szCs w:val="24"/>
        </w:rPr>
        <w:t>, w warunkach bezpiecznych, zapewniających samodzielną pracę ucznia.</w:t>
      </w:r>
    </w:p>
    <w:p w:rsidR="00F66103" w:rsidRDefault="00E65D85">
      <w:pPr>
        <w:pStyle w:val="Akapitzlist"/>
        <w:numPr>
          <w:ilvl w:val="1"/>
          <w:numId w:val="4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rocznej oceny klasyfikacyjnej zachowania – ustala roczną ocenę klasyfikacyjną zachowania w drodze głosowania zwykłą większością głosów; </w:t>
      </w:r>
    </w:p>
    <w:p w:rsidR="00F66103" w:rsidRDefault="00E65D85">
      <w:pPr>
        <w:pStyle w:val="Akapitzlist"/>
        <w:spacing w:after="0"/>
        <w:ind w:left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równej liczby głosów decyduje głos przewodniczącego komisji.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3.Sprawdzian, o którym mowa w ust. 2 pkt.1, przeprowadza się nie później niż w terminie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5 dni od dnia zgłoszenia zastrzeżeń, po uzgodnieniu jego terminu z uczniem i jego </w:t>
      </w:r>
      <w:r>
        <w:rPr>
          <w:rFonts w:ascii="Times New Roman" w:hAnsi="Times New Roman" w:cs="Times New Roman"/>
          <w:sz w:val="24"/>
          <w:szCs w:val="24"/>
        </w:rPr>
        <w:br/>
        <w:t xml:space="preserve">   rodzicami.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W skład komisji wchodzą: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1) w przypadku rocznej oceny klasyfikacyjnej z zajęć edukacyjnych: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a) nauczyciel wyznaczony przez dyrektora - jako przewodniczący komisji,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b) nauczyciel prowadzący dane zajęcia edukacyjne,</w:t>
      </w:r>
    </w:p>
    <w:p w:rsidR="00F66103" w:rsidRDefault="00E65D85">
      <w:pPr>
        <w:tabs>
          <w:tab w:val="left" w:pos="284"/>
          <w:tab w:val="left" w:pos="426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c) nauczyciel  prowadzący takie same lub pokrewne zajęcia edukacyjne.</w:t>
      </w:r>
    </w:p>
    <w:p w:rsidR="00F66103" w:rsidRDefault="00E65D85">
      <w:pPr>
        <w:tabs>
          <w:tab w:val="left" w:pos="284"/>
          <w:tab w:val="left" w:pos="42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2) w przypadku rocznej oceny klasyfikacyjnej zachowania: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a) nauczyciel wyznaczony przez dyrektora - jako przewodniczący komisji,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b) wychowawca oddziału,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c) wskazany przez Dyrektora Szkoły nauczyciel prowadzący zajęcia edukacyjne </w:t>
      </w:r>
    </w:p>
    <w:p w:rsidR="00F66103" w:rsidRDefault="00E65D85">
      <w:pPr>
        <w:pStyle w:val="Akapitzlist"/>
        <w:spacing w:after="0"/>
        <w:ind w:left="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w  danym oddziale,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d) pedagog,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e) przedstawiciel Samorządu Uczniowskiego,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f) przedstawiciel Rady Rodziców.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trakcie nauczania zdalnego o składzie komisji decyduje dyrektor szkoły.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Nauczyciel, o którym mowa w ust. 4 pkt.1 lit. b, może być zwolniony z udziału w pracy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komisji na własną prośbę lub w innych  szczególnie uzasadnionych przypadkach. W takim </w:t>
      </w:r>
      <w:r>
        <w:rPr>
          <w:rFonts w:ascii="Times New Roman" w:hAnsi="Times New Roman" w:cs="Times New Roman"/>
          <w:sz w:val="24"/>
          <w:szCs w:val="24"/>
        </w:rPr>
        <w:br/>
        <w:t xml:space="preserve">    przypadku Dyrektor powołuje innego nauczyciela prowadzącego takie same zajęcia 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edukacyjne, z tym, że powołanie nauczyciela zatrudnionego w innej szkole następuje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w porozumieniu z dyrektorem tej szkoły.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Ustalona przez komisję roczna ocena klasyfikacyjna z zajęć edukacyjnych oraz roczna </w:t>
      </w:r>
      <w:r>
        <w:rPr>
          <w:rFonts w:ascii="Times New Roman" w:hAnsi="Times New Roman" w:cs="Times New Roman"/>
          <w:sz w:val="24"/>
          <w:szCs w:val="24"/>
        </w:rPr>
        <w:br/>
        <w:t xml:space="preserve">    ocena klasyfikacyjna zachowania </w:t>
      </w:r>
      <w:r>
        <w:rPr>
          <w:rFonts w:ascii="Times New Roman" w:hAnsi="Times New Roman" w:cs="Times New Roman"/>
          <w:b/>
          <w:sz w:val="24"/>
          <w:szCs w:val="24"/>
        </w:rPr>
        <w:t>nie może być niższa od ustalonej wcześniej</w:t>
      </w:r>
      <w:r>
        <w:rPr>
          <w:rFonts w:ascii="Times New Roman" w:hAnsi="Times New Roman" w:cs="Times New Roman"/>
          <w:sz w:val="24"/>
          <w:szCs w:val="24"/>
        </w:rPr>
        <w:t xml:space="preserve"> oceny.</w:t>
      </w:r>
    </w:p>
    <w:p w:rsidR="00F66103" w:rsidRDefault="00E65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Ocena ustalona przez komisję jest ostateczna, z wyjątkiem niedostatecznej rocznej oceny </w:t>
      </w:r>
      <w:r>
        <w:rPr>
          <w:rFonts w:ascii="Times New Roman" w:hAnsi="Times New Roman" w:cs="Times New Roman"/>
          <w:sz w:val="24"/>
          <w:szCs w:val="24"/>
        </w:rPr>
        <w:br/>
        <w:t xml:space="preserve">    klasyfikacyjnej z zajęć edukacyjnych, która może być zmieniona w wyniku egzaminu </w:t>
      </w:r>
      <w:r>
        <w:rPr>
          <w:rFonts w:ascii="Times New Roman" w:hAnsi="Times New Roman" w:cs="Times New Roman"/>
          <w:sz w:val="24"/>
          <w:szCs w:val="24"/>
        </w:rPr>
        <w:br/>
        <w:t xml:space="preserve">    poprawkowego z zastrzeżeniem § 70.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Sprawdzian wiadomości i umiejętności ucznia z plastyki, muzyki, techniki, informatyki </w:t>
      </w:r>
      <w:r>
        <w:rPr>
          <w:rFonts w:ascii="Times New Roman" w:hAnsi="Times New Roman" w:cs="Times New Roman"/>
          <w:sz w:val="24"/>
          <w:szCs w:val="24"/>
        </w:rPr>
        <w:br/>
        <w:t xml:space="preserve">    i wychowania fizycznego ma przede wszystkim formę zadań praktycznych.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Z prac komisji sporządza się protokół zawierający w szczególności: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1) w przypadku rocznej oceny klasyfikacyjnej z zajęć edukacyjnych: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a) nazwę zajęć edukacyjnych, z których przeprowadzony był sprawdzian,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b) skład komisji,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 c) termin sprawdzianu,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d) imię i nazwisko ucznia,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e) ustaloną ocenę klasyfikacyjną,</w:t>
      </w:r>
    </w:p>
    <w:p w:rsidR="00F66103" w:rsidRDefault="00E65D85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w przypadku rocznej oceny klasyfikacyjnej zachowania:</w:t>
      </w:r>
      <w:r>
        <w:rPr>
          <w:rFonts w:ascii="Times New Roman" w:hAnsi="Times New Roman" w:cs="Times New Roman"/>
          <w:sz w:val="24"/>
          <w:szCs w:val="24"/>
        </w:rPr>
        <w:br/>
        <w:t xml:space="preserve">     a) imiona i nazwiska osób wchodzących w skład komisji,</w:t>
      </w:r>
    </w:p>
    <w:p w:rsidR="00F66103" w:rsidRDefault="00E65D85">
      <w:pPr>
        <w:tabs>
          <w:tab w:val="left" w:pos="567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b) termin posiedzenia komisji,</w:t>
      </w:r>
    </w:p>
    <w:p w:rsidR="00F66103" w:rsidRDefault="00E65D85">
      <w:pPr>
        <w:tabs>
          <w:tab w:val="left" w:pos="567"/>
        </w:tabs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imię i nazwisko ucznia,</w:t>
      </w:r>
      <w:r>
        <w:rPr>
          <w:rFonts w:ascii="Times New Roman" w:hAnsi="Times New Roman" w:cs="Times New Roman"/>
          <w:sz w:val="24"/>
          <w:szCs w:val="24"/>
        </w:rPr>
        <w:br/>
        <w:t>d) wynik głosowania,</w:t>
      </w:r>
      <w:r>
        <w:rPr>
          <w:rFonts w:ascii="Times New Roman" w:hAnsi="Times New Roman" w:cs="Times New Roman"/>
          <w:sz w:val="24"/>
          <w:szCs w:val="24"/>
        </w:rPr>
        <w:br/>
        <w:t xml:space="preserve"> e) ustaloną ocenę klasyfikacyjną z zachowania wraz z uzasadnieniem.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Protokół stanowi załącznik do arkusza ocen ucznia.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Do protokołu, o którym mowa w ust. 9 pkt.1, dołącza się pisemne prace ucznia i zwięzłą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informację o jego ustnych odpowiedziach oraz wykonaniu przez niego zadania</w:t>
      </w:r>
    </w:p>
    <w:p w:rsidR="00F66103" w:rsidRDefault="00E65D85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praktycznego.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12.Uczeń, który z przyczyn usprawiedliwionych nie przystąpił do sprawdzianu, o którym </w:t>
      </w:r>
      <w:r>
        <w:rPr>
          <w:rFonts w:ascii="Times New Roman" w:hAnsi="Times New Roman" w:cs="Times New Roman"/>
          <w:sz w:val="24"/>
          <w:szCs w:val="24"/>
        </w:rPr>
        <w:br/>
        <w:t xml:space="preserve">     mowa w ust.</w:t>
      </w:r>
      <w:r w:rsidRPr="0053020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 wyznaczonym terminie, może przystąpić do niego w dodatkowym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terminie wyznaczonym przez dyrektora.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73</w:t>
      </w:r>
    </w:p>
    <w:p w:rsidR="00F66103" w:rsidRDefault="00E65D85">
      <w:pPr>
        <w:pStyle w:val="Nagwek4"/>
      </w:pPr>
      <w:bookmarkStart w:id="125" w:name="_Toc340049288"/>
      <w:bookmarkStart w:id="126" w:name="_Toc430155368"/>
      <w:bookmarkStart w:id="127" w:name="_Toc429725079"/>
      <w:bookmarkStart w:id="128" w:name="_Toc189212358"/>
      <w:r>
        <w:t>Ukończenie szkoły</w:t>
      </w:r>
      <w:bookmarkEnd w:id="125"/>
      <w:bookmarkEnd w:id="126"/>
      <w:bookmarkEnd w:id="127"/>
      <w:bookmarkEnd w:id="128"/>
    </w:p>
    <w:p w:rsidR="00F66103" w:rsidRDefault="00E65D85">
      <w:pPr>
        <w:pStyle w:val="Akapitzlist"/>
        <w:numPr>
          <w:ilvl w:val="0"/>
          <w:numId w:val="47"/>
        </w:numPr>
        <w:spacing w:before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Uczeń kończy szkołę,  jeżeli:</w:t>
      </w:r>
    </w:p>
    <w:p w:rsidR="00F66103" w:rsidRDefault="00E65D85">
      <w:pPr>
        <w:pStyle w:val="Akapitzlist"/>
        <w:numPr>
          <w:ilvl w:val="0"/>
          <w:numId w:val="140"/>
        </w:numPr>
        <w:tabs>
          <w:tab w:val="left" w:pos="408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w wyniku klasyfikacji końcowej otrzymał ze wszystkich obowiązkowych zajęć edukacyjnych pozytywne końcowe oceny klasyfikacyjne,</w:t>
      </w:r>
    </w:p>
    <w:p w:rsidR="00F66103" w:rsidRDefault="00E65D85">
      <w:pPr>
        <w:pStyle w:val="Akapitzlist"/>
        <w:numPr>
          <w:ilvl w:val="0"/>
          <w:numId w:val="140"/>
        </w:numPr>
        <w:tabs>
          <w:tab w:val="left" w:pos="408"/>
        </w:tabs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przystąpił do egzaminu ósmoklasisty z zastrzeżeniem:</w:t>
      </w:r>
    </w:p>
    <w:p w:rsidR="00F66103" w:rsidRDefault="00E65D85">
      <w:pPr>
        <w:pStyle w:val="Akapitzlist"/>
        <w:numPr>
          <w:ilvl w:val="0"/>
          <w:numId w:val="141"/>
        </w:numPr>
        <w:tabs>
          <w:tab w:val="left" w:pos="408"/>
        </w:tabs>
        <w:ind w:left="993" w:hanging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ucznia posiadającego orzeczenie o potrzebie kształcenia specjalnego wydane </w:t>
      </w:r>
      <w:r>
        <w:rPr>
          <w:rFonts w:ascii="Times New Roman" w:hAnsi="Times New Roman" w:cs="Times New Roman"/>
          <w:sz w:val="24"/>
        </w:rPr>
        <w:br/>
        <w:t>ze względu na niepełnosprawność</w:t>
      </w:r>
      <w:r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intelektualną w stopniu umiarkowanym lub znacznym     lub niepełnosprawności sprzężone; gdy jedną z niepełnosprawności jest </w:t>
      </w:r>
      <w:r w:rsidRPr="0053020A">
        <w:rPr>
          <w:rFonts w:ascii="Times New Roman" w:hAnsi="Times New Roman" w:cs="Times New Roman"/>
          <w:sz w:val="24"/>
        </w:rPr>
        <w:t xml:space="preserve">niepełnosprawność intelektualna </w:t>
      </w:r>
      <w:r>
        <w:rPr>
          <w:rFonts w:ascii="Times New Roman" w:hAnsi="Times New Roman" w:cs="Times New Roman"/>
          <w:sz w:val="24"/>
        </w:rPr>
        <w:t>w stopniu umiarkowanym lub znacznym, uczeń ten nie przystępuje do egzaminu ósmoklasisty,</w:t>
      </w:r>
    </w:p>
    <w:p w:rsidR="00F66103" w:rsidRDefault="00E65D85">
      <w:pPr>
        <w:pStyle w:val="Akapitzlist"/>
        <w:numPr>
          <w:ilvl w:val="0"/>
          <w:numId w:val="141"/>
        </w:numPr>
        <w:tabs>
          <w:tab w:val="left" w:pos="408"/>
        </w:tabs>
        <w:ind w:left="993" w:hanging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ucznia posiadającego orzeczenie o potrzebie kształcenia specjalnego wydane </w:t>
      </w:r>
    </w:p>
    <w:p w:rsidR="00F66103" w:rsidRDefault="00E65D85">
      <w:pPr>
        <w:pStyle w:val="Akapitzlist"/>
        <w:tabs>
          <w:tab w:val="left" w:pos="408"/>
        </w:tabs>
        <w:ind w:left="99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ze względu na niepełnosprawności sprzężone inne niż wymienione w ust. 1 - może być zwolniony przez dyrektora okręgowej komisji egzaminacyjnej z obowiązku przystąpienia do egzaminu ósmoklasisty lub jego części, na wniosek rodziców pozytywnie zaopiniowany przez dyrektora,</w:t>
      </w:r>
    </w:p>
    <w:p w:rsidR="00F66103" w:rsidRDefault="00E65D85">
      <w:pPr>
        <w:pStyle w:val="Akapitzlist"/>
        <w:numPr>
          <w:ilvl w:val="0"/>
          <w:numId w:val="141"/>
        </w:numPr>
        <w:tabs>
          <w:tab w:val="left" w:pos="408"/>
        </w:tabs>
        <w:ind w:left="993" w:hanging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ucznia posiadającego tytuł laureata lub finalisty olimpiady przedmiotowej                    oraz laureata konkursu przedmiotowego o zasięgu wojewódzkim                                             lub ponadwojewódzkim organizowanego z zakresu jednego z przedmiotów objętych egzaminem ósmoklasisty – zostaje zwolniony z danej części egzaminu.</w:t>
      </w:r>
    </w:p>
    <w:p w:rsidR="00F66103" w:rsidRDefault="00E65D85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O ukończeniu szkoły przez ucznia posiadającego orzeczenie o potrzebie kształcenia specjalnego wydane ze względu na </w:t>
      </w:r>
      <w:r w:rsidRPr="0053020A">
        <w:rPr>
          <w:rFonts w:ascii="Times New Roman" w:hAnsi="Times New Roman" w:cs="Times New Roman"/>
          <w:sz w:val="24"/>
        </w:rPr>
        <w:t xml:space="preserve">niepełnosprawność intelektualną </w:t>
      </w:r>
      <w:r>
        <w:rPr>
          <w:rFonts w:ascii="Times New Roman" w:hAnsi="Times New Roman" w:cs="Times New Roman"/>
          <w:sz w:val="24"/>
        </w:rPr>
        <w:t xml:space="preserve">w stopniu umiarkowanym lub znacznym postanawia Rada </w:t>
      </w:r>
      <w:r>
        <w:rPr>
          <w:rFonts w:ascii="Times New Roman" w:hAnsi="Times New Roman" w:cs="Times New Roman"/>
          <w:sz w:val="24"/>
          <w:szCs w:val="24"/>
        </w:rPr>
        <w:t>Pedagogiczna</w:t>
      </w:r>
      <w:r>
        <w:rPr>
          <w:rFonts w:ascii="Times New Roman" w:hAnsi="Times New Roman" w:cs="Times New Roman"/>
          <w:sz w:val="24"/>
        </w:rPr>
        <w:t>, uwzględniając ustalenia zawarte w indywidualnym programie edukacyjno-terapeutycznym.</w:t>
      </w:r>
    </w:p>
    <w:p w:rsidR="00F66103" w:rsidRDefault="00E65D85">
      <w:pPr>
        <w:pStyle w:val="Akapitzlist"/>
        <w:numPr>
          <w:ilvl w:val="0"/>
          <w:numId w:val="4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Uczeń szkoły, który nie spełnił warunków, o których mowa w ust. 1, powtarza ostatnią klasę.</w:t>
      </w:r>
    </w:p>
    <w:p w:rsidR="00F66103" w:rsidRDefault="00E65D85">
      <w:pPr>
        <w:pStyle w:val="Akapitzlist"/>
        <w:numPr>
          <w:ilvl w:val="0"/>
          <w:numId w:val="47"/>
        </w:numPr>
        <w:spacing w:before="24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Uczeń, który z przyczyn losowych lub zdrowotnych nie przystąpił do egzaminu ósmoklasisty w terminie głównym bądź przerwał daną część egzaminu, przystępuje                    do niego w terminie dodatkowym  w szkole, której jest uczniem.</w:t>
      </w:r>
    </w:p>
    <w:p w:rsidR="00F66103" w:rsidRDefault="00E65D85">
      <w:pPr>
        <w:pStyle w:val="Akapitzlist"/>
        <w:numPr>
          <w:ilvl w:val="0"/>
          <w:numId w:val="47"/>
        </w:numPr>
        <w:tabs>
          <w:tab w:val="left" w:pos="408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 szczególnych przypadkach losowych lub zdrowotnych uniemożliwiających przystąpienie do egzaminu ósmoklasisty w terminie dodatkowym, dyrektor okręgowej komisji egzaminacyjnej, na udokumentowany wniosek Dyrektora Szkoły, może zwolnić ucznia lub słuchacza z obowiązku przystąpienia do tego egzaminu. Dyrektor składa taki wniosek w porozumieniu z rodzicami ucznia.</w:t>
      </w:r>
    </w:p>
    <w:p w:rsidR="00F66103" w:rsidRDefault="00E65D85">
      <w:pPr>
        <w:pStyle w:val="Akapitzlist"/>
        <w:numPr>
          <w:ilvl w:val="0"/>
          <w:numId w:val="47"/>
        </w:numPr>
        <w:tabs>
          <w:tab w:val="left" w:pos="408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Dyrektor przekazuje uczniowi lub jego rodzicom  zaświadczenie o szczegółowych wynikach egzaminu ósmoklasisty, wydane przez okręgową komisję egzaminacyjną.</w:t>
      </w:r>
    </w:p>
    <w:p w:rsidR="00F66103" w:rsidRDefault="00F66103">
      <w:pPr>
        <w:pStyle w:val="Nagwek5"/>
        <w:rPr>
          <w:color w:val="auto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74</w:t>
      </w:r>
    </w:p>
    <w:p w:rsidR="00F66103" w:rsidRDefault="00E65D85">
      <w:pPr>
        <w:pStyle w:val="Nagwek4"/>
      </w:pPr>
      <w:bookmarkStart w:id="129" w:name="_Toc340049293"/>
      <w:bookmarkStart w:id="130" w:name="_Toc430155376"/>
      <w:bookmarkStart w:id="131" w:name="_Toc429725087"/>
      <w:bookmarkStart w:id="132" w:name="_Toc189212359"/>
      <w:r>
        <w:t>Zasady oceniania zachowania ucznia</w:t>
      </w:r>
      <w:bookmarkEnd w:id="129"/>
      <w:bookmarkEnd w:id="130"/>
      <w:bookmarkEnd w:id="131"/>
      <w:bookmarkEnd w:id="132"/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Ocenianie zachowania ucznia polega na rozpoznawaniu przez wychowawcę klasy, nauczycieli oraz uczniów danej klasy stopnia respektowania przez ucznia zasad współżycia społecznego i norm etycznych.  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Śródroczna i roczna ocena klasyfikacyjna zachowania nie ma wpływu na:</w:t>
      </w:r>
    </w:p>
    <w:p w:rsidR="00F66103" w:rsidRDefault="00E65D85">
      <w:pPr>
        <w:pStyle w:val="Akapitzlist"/>
        <w:numPr>
          <w:ilvl w:val="0"/>
          <w:numId w:val="1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oceny klasyfikacyjne z zajęć edukacyjnych,</w:t>
      </w:r>
    </w:p>
    <w:p w:rsidR="00F66103" w:rsidRDefault="00E65D85">
      <w:pPr>
        <w:pStyle w:val="Akapitzlist"/>
        <w:numPr>
          <w:ilvl w:val="0"/>
          <w:numId w:val="14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promocję do klasy programowo wyższej lub ukończenie Szkoły.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Śródroczna i roczna ocena klasyfikacyjna zachowania, także w czasie kształcenia na odległość, uwzględnia w szczególności: 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wywiązywanie się z obowiązków ucznia,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postępowanie zgodne z dobrem szkolnej społeczności, 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dbałość o honor i tradycje szkoły,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dbałość o piękno mowy ojczystej, 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dbałość o bezpieczeństwo i zdrowie własne oraz innych osób,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godne, kulturalne zachowanie się w szkole i poza nią,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okazywanie szacunku innym osobom,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dbałość o własność społeczną i osobistą,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aktywność w procesie lekcyjnym, życiu klasy i szkoły,</w:t>
      </w:r>
    </w:p>
    <w:p w:rsidR="00F66103" w:rsidRDefault="00E65D85">
      <w:pPr>
        <w:numPr>
          <w:ilvl w:val="1"/>
          <w:numId w:val="6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przeciwstawianie się przejawom przemocy, agresji i wulgarności.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Ocenę zachowania ustala wychowawca klasy, biorąc pod uwagę:</w:t>
      </w:r>
    </w:p>
    <w:p w:rsidR="00F66103" w:rsidRDefault="00E65D85">
      <w:pPr>
        <w:numPr>
          <w:ilvl w:val="1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samoocenę ucznia,</w:t>
      </w:r>
    </w:p>
    <w:p w:rsidR="00F66103" w:rsidRDefault="00E65D85">
      <w:pPr>
        <w:numPr>
          <w:ilvl w:val="1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opinię wyrażoną przez uczniów danej klasy,</w:t>
      </w:r>
    </w:p>
    <w:p w:rsidR="00F66103" w:rsidRDefault="00E65D85">
      <w:pPr>
        <w:numPr>
          <w:ilvl w:val="1"/>
          <w:numId w:val="6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opinię innych nauczycieli,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Ustalona przez wychowawcę ocena klasyfikacyjna zachowania jest ostateczna, </w:t>
      </w:r>
      <w:r>
        <w:rPr>
          <w:rFonts w:ascii="Times New Roman" w:hAnsi="Times New Roman" w:cs="Times New Roman"/>
          <w:sz w:val="24"/>
          <w:szCs w:val="24"/>
        </w:rPr>
        <w:br/>
        <w:t>z wyjątkiem ustalenia oceny niezgodnie z przepisami prawa dotyczącymi trybu ustalania tej oceny.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ustalaniu oceny z zachowania należy uwzględnić, czy uczeń reaguje na uwagi, wyciąga wnioski, przejawia chęć poprawy i próbuje zmienić swoje zachowanie.</w:t>
      </w:r>
    </w:p>
    <w:p w:rsidR="00F66103" w:rsidRDefault="00E65D85">
      <w:pPr>
        <w:numPr>
          <w:ilvl w:val="0"/>
          <w:numId w:val="50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 ustalaniu oceny klasyfikacyjnej z zachowania ucznia, u którego stwierdzono zaburzenia lub odchylenia rozwojowe, należy uwzględnić wpływ stwierdzonych zaburzeń lub odchyleń na jego zachowanie na podstawie orzeczenia o potrzebie kształcenia specjalnego albo indywidualnego nauczania lub opinii poradni</w:t>
      </w:r>
      <w:r>
        <w:rPr>
          <w:rFonts w:ascii="Times New Roman" w:hAnsi="Times New Roman"/>
          <w:sz w:val="24"/>
          <w:szCs w:val="24"/>
        </w:rPr>
        <w:t>.</w:t>
      </w:r>
    </w:p>
    <w:p w:rsidR="00F66103" w:rsidRDefault="00F66103">
      <w:pPr>
        <w:spacing w:after="0" w:line="288" w:lineRule="auto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t>§ 75</w:t>
      </w:r>
    </w:p>
    <w:p w:rsidR="00F66103" w:rsidRDefault="00E65D85">
      <w:pPr>
        <w:pStyle w:val="Nagwek4"/>
      </w:pPr>
      <w:bookmarkStart w:id="133" w:name="_Toc189212360"/>
      <w:r>
        <w:t>Szczegółowe kryteria oceniania zachowania</w:t>
      </w:r>
      <w:bookmarkEnd w:id="133"/>
      <w:r>
        <w:t xml:space="preserve"> </w:t>
      </w:r>
    </w:p>
    <w:p w:rsidR="00F66103" w:rsidRDefault="00E65D85">
      <w:pPr>
        <w:numPr>
          <w:ilvl w:val="0"/>
          <w:numId w:val="5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klasach I-III śródroczne i roczne oceny klasyfikacyjne zacho</w:t>
      </w:r>
      <w:r w:rsidR="00A874ED">
        <w:rPr>
          <w:rFonts w:ascii="Times New Roman" w:hAnsi="Times New Roman" w:cs="Times New Roman"/>
          <w:sz w:val="24"/>
          <w:szCs w:val="24"/>
        </w:rPr>
        <w:t xml:space="preserve">wania są ocenami opisowymi. </w:t>
      </w:r>
    </w:p>
    <w:p w:rsidR="00F66103" w:rsidRDefault="00E65D85">
      <w:pPr>
        <w:pStyle w:val="Akapitzlist"/>
        <w:numPr>
          <w:ilvl w:val="0"/>
          <w:numId w:val="5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Śródroczne i roczne oceny klasyfikacyjne zachowania dla uczniów z niepełnosprawnością intelektualną  w stopniu umiarkowanym lub znacznym są ocenami opisowymi.</w:t>
      </w:r>
    </w:p>
    <w:p w:rsidR="00F66103" w:rsidRDefault="00E65D85">
      <w:pPr>
        <w:pStyle w:val="Akapitzlist"/>
        <w:numPr>
          <w:ilvl w:val="0"/>
          <w:numId w:val="51"/>
        </w:num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Śródroczną i roczną ocenę klasyfikacyjną zachowania, począwszy od klasy IV, ustala się wg następującej skali:</w:t>
      </w:r>
    </w:p>
    <w:p w:rsidR="00F66103" w:rsidRDefault="00E65D85">
      <w:pPr>
        <w:pStyle w:val="Akapitzlist"/>
        <w:numPr>
          <w:ilvl w:val="2"/>
          <w:numId w:val="35"/>
        </w:numPr>
        <w:tabs>
          <w:tab w:val="left" w:pos="709"/>
        </w:tabs>
        <w:spacing w:after="0"/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wzorowe,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bardzo dobre,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dobre</w:t>
      </w:r>
      <w:r>
        <w:rPr>
          <w:rFonts w:ascii="Times New Roman" w:hAnsi="Times New Roman"/>
          <w:sz w:val="24"/>
          <w:szCs w:val="24"/>
        </w:rPr>
        <w:t>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poprawne</w:t>
      </w:r>
      <w:r>
        <w:rPr>
          <w:rFonts w:ascii="Times New Roman" w:hAnsi="Times New Roman"/>
          <w:sz w:val="24"/>
          <w:szCs w:val="24"/>
        </w:rPr>
        <w:t>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nieodpowiednie</w:t>
      </w:r>
      <w:r>
        <w:rPr>
          <w:rFonts w:ascii="Times New Roman" w:hAnsi="Times New Roman"/>
          <w:sz w:val="24"/>
          <w:szCs w:val="24"/>
        </w:rPr>
        <w:t>,</w:t>
      </w:r>
    </w:p>
    <w:p w:rsidR="00F66103" w:rsidRDefault="00E65D85">
      <w:pPr>
        <w:numPr>
          <w:ilvl w:val="2"/>
          <w:numId w:val="35"/>
        </w:numPr>
        <w:spacing w:after="0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naganne</w:t>
      </w:r>
      <w:r>
        <w:rPr>
          <w:rFonts w:ascii="Times New Roman" w:hAnsi="Times New Roman"/>
          <w:sz w:val="24"/>
          <w:szCs w:val="24"/>
        </w:rPr>
        <w:t>.</w:t>
      </w:r>
    </w:p>
    <w:p w:rsidR="00F66103" w:rsidRDefault="00F66103">
      <w:pPr>
        <w:spacing w:after="0"/>
        <w:ind w:left="680"/>
        <w:jc w:val="both"/>
        <w:rPr>
          <w:rFonts w:ascii="Times New Roman" w:hAnsi="Times New Roman"/>
          <w:sz w:val="24"/>
          <w:szCs w:val="24"/>
        </w:rPr>
      </w:pPr>
    </w:p>
    <w:p w:rsidR="00F66103" w:rsidRDefault="00E65D85">
      <w:pPr>
        <w:pStyle w:val="Akapitzlist"/>
        <w:numPr>
          <w:ilvl w:val="0"/>
          <w:numId w:val="5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Kryteria ocen z zachowania w klasach IV – VIII</w:t>
      </w:r>
    </w:p>
    <w:p w:rsidR="00F66103" w:rsidRDefault="00F66103">
      <w:pPr>
        <w:spacing w:after="0"/>
        <w:rPr>
          <w:rFonts w:ascii="Times New Roman" w:hAnsi="Times New Roman"/>
          <w:sz w:val="24"/>
          <w:szCs w:val="24"/>
        </w:rPr>
      </w:pP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Zachowanie </w:t>
      </w:r>
      <w:r>
        <w:rPr>
          <w:rFonts w:ascii="Times New Roman" w:hAnsi="Times New Roman"/>
          <w:b/>
          <w:sz w:val="24"/>
          <w:szCs w:val="24"/>
        </w:rPr>
        <w:t>wzorowe</w:t>
      </w:r>
      <w:r>
        <w:rPr>
          <w:rFonts w:ascii="Times New Roman" w:hAnsi="Times New Roman"/>
          <w:sz w:val="24"/>
          <w:szCs w:val="24"/>
        </w:rPr>
        <w:t xml:space="preserve"> otrzymuje uczeń, który: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jest wzorem dla innych;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jest zawsze przygotowany do zajęć (nosi niezbędne przybory szkolne);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3) systematycznie uczęszcza na zajęcia, </w:t>
      </w:r>
      <w:r>
        <w:rPr>
          <w:rFonts w:ascii="Times New Roman" w:hAnsi="Times New Roman" w:cs="Times New Roman"/>
          <w:sz w:val="24"/>
          <w:szCs w:val="24"/>
        </w:rPr>
        <w:t xml:space="preserve">nie ma nieusprawiedliwionych  nieobecności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 nie więcej niż </w:t>
      </w:r>
      <w:r>
        <w:rPr>
          <w:rFonts w:ascii="Times New Roman" w:hAnsi="Times New Roman" w:cs="Times New Roman"/>
          <w:sz w:val="24"/>
          <w:szCs w:val="24"/>
        </w:rPr>
        <w:t xml:space="preserve">3  spóźnienia </w:t>
      </w:r>
      <w:r>
        <w:rPr>
          <w:rFonts w:ascii="Times New Roman" w:hAnsi="Times New Roman" w:cs="Times New Roman"/>
          <w:color w:val="000000"/>
          <w:sz w:val="24"/>
          <w:szCs w:val="24"/>
        </w:rPr>
        <w:t>w semestrze;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4) wyróżnia się rzetelnym stosunkiem do nauki;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5) przejawia stałą wolę i dużą aktywność poznawczą, ponadto samodzielnie planuje i wykonuje prace;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6) jest inicjatorem działań na rzecz klasy, szkoły, środowiska i angażuje się w akcje charytatywne oraz zbiórki ekologiczne;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7) reprezentuje szkołę poprzez aktywny udział w konkursach, zawodach, projektach, akcjach, organizacjach uczniowskich;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8) godnie reprezentuje szkołę na zewnątrz, a swoją postawą i osiągnięciami rozsławia jej dobre imię;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9) rozwija i dba o tradycje szkolne, uczestniczy w organizowaniu uroczystości imprez szkolnych;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10) wzorowo pełni dyżury klasowe, sumiennie wywiązuje się z powierzonych mu obowiązków;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11) jest koleżeński i życzliwy wobec innych (z własnej inicjatywy pomaga kolegom, np. w nauce, uzupełnianiu zaległości);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12) wypełnia wszystkie postanowienia statutu szkoły i innych dokumentów obowiązujących w szkole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13) wyróżnia się troską o mienie szkoły, klasy, kolegów;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14) dba o kulturę słowa, stosuje formy grzecznościowe wobec dorosłych i kolegów, nie używa wulgaryzmów;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15) jest prawdomówny;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16) dba o zdrowie swoje i innych, nie pali papierosów, nie zażywa środków odurzających, nie pije alkoholu;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17) bezwzględnie przestrzega zasad bezpieczeństwa w szkole i poza nią;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18) reaguje na występujące zagrożenia;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19) wyróżnia się troską o swój estetyczny wygląd; na uroczystości szkolne przychodzi w stroju galowym;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20) z godnością i szacunkiem traktuje symbole narodowe, religijne i szkolne;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21) okazuje szacunek osobom starszym;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22) rozumie potrzeby osób niepełnosprawnych i w razie potrzeby służy pomocą;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23) jest tolerancyjny wobec innych kultur, religii, narodowości;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24) nie zamieszcza na portalach społecznościowych treści dyskredytujących inne osoby;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25) prezentuje wysoki poziom moralny;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26) samowolnie nie opuszcza terenu szkoły;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27) nie wnosi na teren szkoły żadnych niebezpiecznych przedmiotów oraz substancji;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28) przestrzega zasady schludnego i estetycznego ubierania się i wyglądu stosownie do miejsca, wieku oraz sytuacji; 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29) otrzymał 1 – 2  pisemne uwagi negatywne dotyczące drobnego przewinienia w półroczu.</w:t>
      </w:r>
    </w:p>
    <w:p w:rsidR="00F66103" w:rsidRDefault="00F661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Zachowanie </w:t>
      </w:r>
      <w:r>
        <w:rPr>
          <w:rFonts w:ascii="Times New Roman" w:hAnsi="Times New Roman" w:cs="Times New Roman"/>
          <w:b/>
          <w:sz w:val="24"/>
          <w:szCs w:val="24"/>
        </w:rPr>
        <w:t>bardzo dobre</w:t>
      </w:r>
      <w:r>
        <w:rPr>
          <w:rFonts w:ascii="Times New Roman" w:hAnsi="Times New Roman" w:cs="Times New Roman"/>
          <w:sz w:val="24"/>
          <w:szCs w:val="24"/>
        </w:rPr>
        <w:t xml:space="preserve"> otrzymuje uczeń, który: </w:t>
      </w:r>
    </w:p>
    <w:p w:rsidR="00F66103" w:rsidRDefault="00F66103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jest zawsze przygotowany do zajęć (nosi niezbędne przybory szkolne);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systematycznie uczęszcza na zajęcia; dopuszcza się co najwyżej 5 godzin nieobecności nieusprawiedliwionych na obowiązkowych zajęciach edukacyjnych; dopuszcza się nie więcej niż 5 spóźnień;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podejmuje dobrowolne zobowiązania, które wykonuje terminowo i solidnie;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4) aktywnie działa w organizacjach uczniowskich działających na terenie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5) reprezentuje szkołę na zewnątrz, a swoją postawą i osiągnięciami rozsławia jej dobre imię;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6) aktywnie uczestniczy w imprezach i uroczystościach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7) kultywuje tradycje szkolne;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8) chętnie bierze udział w pracach na rzecz klasy, szkoły i środowiska, bardzo dobrze wywiązuje się z powierzonych zadań;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9) jest koleżeński i życzliwy wobec innych, chętnie pomaga innym;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10) wypełnia wszystkie postanowienia statutu szkoły i innych dokumentów obowiązujących w szkole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11) troszczy się o mienie szkolne, społeczne i kolegów, dba o porządek otoczenia;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12) dba o kulturę słowa, stosuje formy grzecznościowe wobec dorosłych i kolegów, nie używa wulgaryzmów;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13) jest prawdomówny;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14) prezentuje wysoki poziom kultury osobistej;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15) dba o zdrowie swoje i innych, nie pali papierosów, nie ulega nałogom;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16) bezwzględnie przestrzega zasad bezpieczeństwa w szkole i poza nią;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17) zauważa swoje błędy i potrafi je poprawić;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19) dba o swój estetyczny wygląd; na uroczystości szkolne przychodzi w stroju galowym;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19) z szacunkiem traktuje symbole narodowe, religijne i szkolne;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20) okazuje szacunek osobom starszym;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21) rozumie potrzeby osób niepełnosprawnych;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22) jest tolerancyjny wobec innych kultur, religii, narodowości;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23) nie zamieszcza w portalach społecznościowych treści dyskredytujących inne osoby;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24) prezentuje wysoki poziom moralny;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25) samowolnie nie opuszcza terenu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26) nie wnosi na teren szkoły żadnych niebezpiecznych przedmiotów oraz substancji;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27) otrzymał 3- 4 pisemne uwagi negatywne dotyczące drobnego przewinienia w półroczu.</w:t>
      </w:r>
    </w:p>
    <w:p w:rsidR="00F66103" w:rsidRDefault="00F66103">
      <w:pPr>
        <w:spacing w:after="53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Zachowanie </w:t>
      </w:r>
      <w:r>
        <w:rPr>
          <w:rFonts w:ascii="Times New Roman" w:hAnsi="Times New Roman" w:cs="Times New Roman"/>
          <w:b/>
          <w:sz w:val="24"/>
          <w:szCs w:val="24"/>
        </w:rPr>
        <w:t>dobre</w:t>
      </w:r>
      <w:r>
        <w:rPr>
          <w:rFonts w:ascii="Times New Roman" w:hAnsi="Times New Roman" w:cs="Times New Roman"/>
          <w:sz w:val="24"/>
          <w:szCs w:val="24"/>
        </w:rPr>
        <w:t xml:space="preserve"> otrzymuje uczeń, który: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66103" w:rsidRDefault="00E65D85">
      <w:pPr>
        <w:spacing w:after="62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1) systematycznie uczęszcza na zajęcia i przygotowuje się do nich;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2) swoje </w:t>
      </w:r>
      <w:r>
        <w:rPr>
          <w:rFonts w:ascii="Times New Roman" w:hAnsi="Times New Roman" w:cs="Times New Roman"/>
          <w:sz w:val="24"/>
          <w:szCs w:val="24"/>
        </w:rPr>
        <w:t>nieobecności stara się na bieżąco usprawiedliwiać, ma co najwyżej 10 nieusprawiedliwionych nieobecności na obowiązkowych zajęciach edukacyjnych; dopuszcza się nie więcej niż 10 spóźnień;</w:t>
      </w:r>
    </w:p>
    <w:p w:rsidR="00F66103" w:rsidRDefault="00E65D85">
      <w:pPr>
        <w:spacing w:after="62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3) uczy się na miarę swoich możliwości; słabe oceny stara się poprawiać na bieżąco;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reprezentuje szkołę na zewnątrz;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uczestniczy w uroczystościach i imprezach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bierze udział w życiu klasy i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dobrze wywiązuje się z powierzonych obowiązków;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jest koleżeński, szanuje zdanie innych;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stara się wypełniać wszystkie postanowienia Statutu Szkoły i innych dokumentów obowiązujących nie dopuszcza się poważnych wykroczeń, właściwie reaguje na upomnienia;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szanuje mienie szkolne, społeczne i kolegów, pozostawia po sobie porządek;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11) dba o kulturę słowa, stosuje formy grzecznościowe wobec dorosłych i kolegów, nie używa wulgaryzmów;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stara się kulturalnie zachowywać wobec wszystkich osób dorosłych i rówieśników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swoją postawą daje dobry przykład innym;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stara się być prawdomównym;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dba o swoje zdrowie, nie ulega nałogom;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przestrzega zasad bezpieczeństwa w szkole i poza nią;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popełnione błędy stara się poprawiać;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dba o swój estetyczny wygląd; na uroczystości szkolne zazwyczaj przychodzi w stroju galowym;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19) z godnością i szacunkiem traktuje symbole narodowe, religijne i szkolne;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jest koleżeński i życzliwy wobec innych, szanuje ludzi starszych i niepełnosprawnych;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19) jest tolerancyjny wobec innych kultur, religii, narodowości;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20) nie zamieszcza w portalach społecznościowych treści dyskredytujących inne osoby;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21) samowolnie nie opuszcza terenu szkoły;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22) nie wnosi na teren szkoły żadnych niebezpiecznych przedmiotów oraz substancji;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23) przestrzega zasady schludnego i estetycznego ubierania się i wyglądu stosownie do miejsca, wieku oraz sytuacji.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24) otrzymał 5 -7 uwag negatywnych pisemnych (w zależności od wagi przewinienia) w semestrze.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Zachowanie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poprawne </w:t>
      </w:r>
      <w:r>
        <w:rPr>
          <w:rFonts w:ascii="Times New Roman" w:hAnsi="Times New Roman" w:cs="Times New Roman"/>
          <w:sz w:val="24"/>
          <w:szCs w:val="24"/>
        </w:rPr>
        <w:t xml:space="preserve">otrzymuje uczeń, który: 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zazwyczaj wywiązuje się z obowiązków szkolnych, stara się systematycznie uczęszczać na zajęcia, zwykle jest przygotowany do lekcji; zdarza mu się zapomnieć o przyniesieniu potrzebnych przyborów szkolnych;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uczy się na miarę swoich możliwości;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swoje nieobecności stara się na bieżąco usprawiedliwiać, </w:t>
      </w:r>
      <w:r>
        <w:rPr>
          <w:rFonts w:ascii="Times New Roman" w:hAnsi="Times New Roman" w:cs="Times New Roman"/>
          <w:sz w:val="24"/>
          <w:szCs w:val="24"/>
        </w:rPr>
        <w:t>ma nie więcej niż 15 godzin nieusprawiedliwionych; dopuszcza się nie więcej niż 15 spóźnień w semestrze;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uczestniczy w uroczystościach i imprezach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biernie uczestniczy w życiu szkoły i klasy;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zwykle wywiązuje się z obowiązków dyżurnego i powierzonych mu prac;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motywowany przez nauczyciela wywiązuje się z powierzonych zadań;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na ogół spełnia obowiązki wynikające ze Statutu Szkoły i innych dokumentów obowiązujących w szkole lub sporadycznie je narusza;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szanuje mienie szkolne, społeczne i prywatne;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zwykle poprawnie zachowuje się w stosunku do nauczycieli, rodziców, pracowników szkoły i kolegów, w przypadku nieprzestrzegania obowiązujących zasad na ogół stara się podejmować działania służące poprawie własnego postepowania;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kultura języka budzi zastrzeżenia;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zazwyczaj stara się być prawdomówny;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zwykle przestrzega zasad bezpieczeństwa w szkole i poza nią;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dba o zdrowie swoje i innych, nie ulega nałogom;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stara się unikać kłótni i konfliktów, w przypadku ich zaistnienia, dąży do pokojowego rozstrzygnięcia sporu;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nie znęca się fizycznie ani psychicznie nad innymi osobami;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17) wykazuje chęć współpracy z wychowawcą, pedagogiem lub psychologiem, pozytywnie reaguje na uwagi pracowników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18) zmotywowany stara się poprawić swoje zachowanie (widać postępy w pracy nad sobą);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19) uczestniczy w uroczystościach szkolnych i zazwyczaj </w:t>
      </w:r>
      <w:r>
        <w:rPr>
          <w:rFonts w:ascii="Times New Roman" w:hAnsi="Times New Roman" w:cs="Times New Roman"/>
          <w:sz w:val="24"/>
          <w:szCs w:val="24"/>
        </w:rPr>
        <w:t>przychodzi w stroju galowym;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20) zachowuje postawę szacunku wobec symboli narodowych, religijnych i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21) stara się być tolerancyjny wobec innych kultur, religii, narodowości;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22) nie zamieszcza w portalach społecznościowych treści dyskredytujących inne osoby;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23) nie zawsze przestrzega zasady schludnego i estetycznego ubierania się i wyglądu stosownie do miejsca, wieku oraz sytuacji.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24) nie otrzymuje licznych (do 10 w semestrze w zależności od wagi przewinienia), powtarzających się uwag dotyczących niewłaściwego zachowania.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Zachowanie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nieodpowiednie </w:t>
      </w:r>
      <w:r>
        <w:rPr>
          <w:rFonts w:ascii="Times New Roman" w:hAnsi="Times New Roman" w:cs="Times New Roman"/>
          <w:sz w:val="24"/>
          <w:szCs w:val="24"/>
        </w:rPr>
        <w:t xml:space="preserve">otrzymuje uczeń, który: 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lekceważy obowiązki szkolne (nie wykonuje poleceń nauczycieli, często jest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nieprzygotowany do lekcji, swoim zachowaniem utrudnia prowadzenie zajęć);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usprawiedliwia w terminie nieobecności, ma powyżej 20 godzin nieusprawiedliwionych w semestrze; często spóźnia się na lekcje, wagaruje;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narusza dobre imię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niechętnie uczestniczy w uroczystościach i imprezach szkolnych;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5) nie zawsze panuje nad emocjami, odnosi się w arogancki sposób do rówieśników i osób dorosłych, zdarza mu się uwłaczać godności innych osób;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nie przejawia zaangażowania w życie szkoły i klasy;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nie wywiązuje się z powierzonych mu obowiązków lub wykonuje je niedbale;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8) narusza obowiązki statutowe, nadużywa swoich praw uczniowskich;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nie szanuje cudzej własności, niszczy mienie klasy, szkoły i kolegów;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nie dba o kulturę języka, używa wulgaryzmów;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11) nie przestrzega zasad kulturalnego zachowania, nie szanuje zdania innych, nie stara się kulturalnie rozmawiać i rozwiązywać sporów;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12) ulega nałogom, swoją postawą nie promuje zdrowego stylu życia;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 nie dba o bezpieczeństwo własne i innych, swoim zachowaniem stwarza zagrożenie dla siebie i innych ( np. przynosi do szkoły niebezpieczne przedmioty, samowolnie opuszcza teren szkoły lub oddala się od grupy w czasie wycieczki);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bierze udział w bójkach, kłamie i oszukuje, ma demoralizujący wpływ na innych;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nie wykazuje chęci poprawy, mimo upomnień i zaleceń nauczycieli i innych osób;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16) nie stosuje się do zaleceń dotyczących stroju i wyglądu;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nie szanuje symboli państwowych, religijnych i szkolnych; 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zamieszcza obraźliwe treści w portalach społecznościowych;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ma liczne, powtarzające się uwagi, świadczące o wielokrotnym i świadomym łamaniu obowiązujących norm i zasad (w zależności od ich wagi).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Zachowanie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naganne </w:t>
      </w:r>
      <w:r>
        <w:rPr>
          <w:rFonts w:ascii="Times New Roman" w:hAnsi="Times New Roman" w:cs="Times New Roman"/>
          <w:sz w:val="24"/>
          <w:szCs w:val="24"/>
        </w:rPr>
        <w:t xml:space="preserve">otrzymuje uczeń, który: </w:t>
      </w:r>
    </w:p>
    <w:p w:rsidR="00F66103" w:rsidRDefault="00F6610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w rażący sposób narusza obowiązujące w szkole normy zachowań, obowiązki statutowe oraz nie reaguje na kary, nie wyraża chęci poprawy, nie wywiązuje się z obowiązków ucznia;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2) rażąco uchybia dyscyplinie szkolnej, wagarując oraz opuszczając lekcje bez usprawiedliwienia i bardzo często spóźniając się na zajęcia;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rażąco narusza dobre imię szkoły;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nie przestrzega zasad wynikających ze Statutu Szkoły i innych dokumentów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rozmyślnie niszczy mienie szkolne lub prywatne, nie wywiązuje się z obowiązku naprawienia szkody;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przejawia arogancki, agresywny stosunek do rówieśników i osób dorosłych, używa wulgarnego słownictwa, uwłacza godności innych osób,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7) nie liczy się ze zdaniem innych, nie przejawia chęci pokojowego rozwiązywania sporów i konfliktów;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8) ulega nałogom (pali papierosy lub pije alkohol albo stosuje środki odurzające) i zachęca do nich innych;  swoją postawą i działaniem niszczy zdrowie swoje i innych;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9) bierze udział w bójkach i sam je prowokuje, kłamie, oszukuje, ma demoralizujący wpływ na innych;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10) dopuszcza się kradzieży;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11) znęca się psychicznie i fizycznie nad słabszymi, stosuje szantaż, wyłudzanie, zastraszanie, umieszcza obraźliwe treści na portalach społecznościowych, bywa inicjatorem internetowego hejtu;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 wszedł w konflikt z prawem;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13) zagraża bezpieczeństwu własnemu i innych;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14) wykazuje się aspołeczną postawą;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15) nie wykazuje poprawy mimo podejmowanych przez szkołę środków zaradczych; </w:t>
      </w:r>
    </w:p>
    <w:p w:rsidR="00F66103" w:rsidRDefault="00E65D85">
      <w:pPr>
        <w:spacing w:after="82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16) nie szanuje symboli narodowych, religijnych i szkolnych; wygłasza poglądy rasistowskie i faszystowskie;</w:t>
      </w:r>
    </w:p>
    <w:p w:rsidR="00F66103" w:rsidRDefault="00E65D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17) swoim zachowaniem uniemożliwia prowadzenie lekcji, daje zły przykład rówieśnikom, 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18) rażąco łamie zasady bezpieczeństwa, swoim zachowaniem stwarza zagrożenie dla siebie i innych ( np. przynosi do szkoły niebezpieczne przedmioty, samowolnie opuszcza teren szkoły lub oddala się od grupy w czasie wycieczki);</w:t>
      </w:r>
    </w:p>
    <w:p w:rsidR="00F66103" w:rsidRDefault="00E65D85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19) ma bardzo liczne, powtarzające się uwagi, świadczące o wielokrotnym i świadomym łamaniu obowiązujących norm i zasad.</w:t>
      </w:r>
    </w:p>
    <w:p w:rsidR="00F66103" w:rsidRDefault="00F66103">
      <w:pPr>
        <w:spacing w:after="53" w:line="240" w:lineRule="auto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Akapitzlist"/>
        <w:numPr>
          <w:ilvl w:val="0"/>
          <w:numId w:val="5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przypadku edukacji zdalnej kryteria oceniania zachowania nie ulegają zmianie, a jedynie modyfikacji związanej z zaistniałą sytuacją. 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Dodatkowo, na </w:t>
      </w:r>
      <w:r>
        <w:rPr>
          <w:rFonts w:ascii="Times New Roman" w:hAnsi="Times New Roman"/>
          <w:b/>
          <w:sz w:val="24"/>
          <w:szCs w:val="24"/>
        </w:rPr>
        <w:t>podwyższenie oceny</w:t>
      </w:r>
      <w:r>
        <w:rPr>
          <w:rFonts w:ascii="Times New Roman" w:hAnsi="Times New Roman"/>
          <w:sz w:val="24"/>
          <w:szCs w:val="24"/>
        </w:rPr>
        <w:t xml:space="preserve"> z zachowania ma wpływ zaangażowanie ucznia w proces dydaktyczny, poprzez: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systematyczne uczestnictwo w lekcjach online,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zaangażowanie ucznia w tok lekcji, wykonywanie poleceń nauczyciela,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aktywny udział w zajęciach,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terminowe przesyłanie zadań i prac zleconych przez nauczyciela,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systematyczność w nauce,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włączanie kamerki i mikrofonu na prośbę nauczyciela, </w:t>
      </w:r>
    </w:p>
    <w:p w:rsidR="00F66103" w:rsidRDefault="00E65D85">
      <w:pPr>
        <w:pStyle w:val="Akapitzlist"/>
        <w:numPr>
          <w:ilvl w:val="1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kulturę zachowania w sieci (niezakłócanie zajęć lekcyjnych, nieudostępnianie linków, kodów, haseł wykorzystywanych na lekcjach, okazywanie szacunku innym osobom, </w:t>
      </w:r>
      <w:r>
        <w:rPr>
          <w:rFonts w:ascii="Times New Roman" w:hAnsi="Times New Roman"/>
          <w:sz w:val="24"/>
          <w:szCs w:val="24"/>
        </w:rPr>
        <w:lastRenderedPageBreak/>
        <w:t>niezamieszczanie treści niezwiązanych z lekcją na platformie edukacyjnej, np. emotikonów, GIF-ów, zdjęć, obraźliwych tekstów, itp.).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obniżenie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oceny</w:t>
      </w:r>
      <w:r>
        <w:rPr>
          <w:rFonts w:ascii="Times New Roman" w:hAnsi="Times New Roman"/>
          <w:sz w:val="24"/>
          <w:szCs w:val="24"/>
        </w:rPr>
        <w:t xml:space="preserve"> ma wpływ: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bierność ucznia mimo obecności (po wykluczeniu problemów technicznych),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nieterminowość odsyłania zadań,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opuszczanie pojedynczych lekcji,</w:t>
      </w:r>
    </w:p>
    <w:p w:rsidR="00F66103" w:rsidRDefault="00E65D85">
      <w:pPr>
        <w:tabs>
          <w:tab w:val="left" w:pos="3093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4) zakłócanie toku lekcji,</w:t>
      </w:r>
      <w:r>
        <w:rPr>
          <w:rFonts w:ascii="Times New Roman" w:hAnsi="Times New Roman"/>
          <w:sz w:val="24"/>
          <w:szCs w:val="24"/>
        </w:rPr>
        <w:tab/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5) brak kultury w kontaktach online,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6) niesamodzielność pracy/ oszukiwanie nauczyciela.</w:t>
      </w:r>
    </w:p>
    <w:p w:rsidR="00F66103" w:rsidRDefault="00E65D85">
      <w:pPr>
        <w:pStyle w:val="Akapitzlist"/>
        <w:numPr>
          <w:ilvl w:val="0"/>
          <w:numId w:val="51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Nauczyciele odnotowują na bieżąco uwagi o zachowaniu uczniów na lekcjach w dzienniku. W przypadku kształcenia na odległość przekazują również wychowawcy informacje na temat ich pracy i postawy.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O obniżeniu oceny o 1 stopień w stosunku do oceny uzyskanej może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zadecydować:</w:t>
      </w:r>
    </w:p>
    <w:p w:rsidR="00F66103" w:rsidRDefault="00E65D85">
      <w:pPr>
        <w:pStyle w:val="Akapitzlist"/>
        <w:numPr>
          <w:ilvl w:val="1"/>
          <w:numId w:val="5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kradzież, palenie papierosów, alkohol, dopalacze, narkotyki, napoje energetyzujące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i inne substancje odurzające,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2) wymuszenie pieniędzy, żywności i inne,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3) stwarzanie sytuacji, które zagrażają życiu, zdrowiu lub bezpieczeństwu swojemu i innych,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4) dewastacja mienia szkolnego,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5) wagary,</w:t>
      </w:r>
      <w:r>
        <w:rPr>
          <w:rFonts w:ascii="Times New Roman" w:hAnsi="Times New Roman"/>
          <w:sz w:val="24"/>
          <w:szCs w:val="24"/>
        </w:rPr>
        <w:br/>
        <w:t xml:space="preserve">  6) stwarzanie sytuacji naruszających bezpieczeństwo swoje i innych podczas wycieczek </w:t>
      </w:r>
      <w:r>
        <w:rPr>
          <w:rFonts w:ascii="Times New Roman" w:hAnsi="Times New Roman"/>
          <w:sz w:val="24"/>
          <w:szCs w:val="24"/>
        </w:rPr>
        <w:br/>
        <w:t xml:space="preserve">      szkolnych.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W przypadku wyjątkowo drastycznych wykroczeń - kradzieży, elementarnego naruszenia </w:t>
      </w:r>
      <w:r>
        <w:rPr>
          <w:rFonts w:ascii="Times New Roman" w:hAnsi="Times New Roman"/>
          <w:sz w:val="24"/>
          <w:szCs w:val="24"/>
        </w:rPr>
        <w:br/>
        <w:t xml:space="preserve">      norm prawnych, drastycznego naruszenia norm obyczajowych, uchwałą Rady </w:t>
      </w:r>
      <w:r>
        <w:rPr>
          <w:rFonts w:ascii="Times New Roman" w:hAnsi="Times New Roman"/>
          <w:sz w:val="24"/>
          <w:szCs w:val="24"/>
        </w:rPr>
        <w:br/>
        <w:t xml:space="preserve">      Pedagogicznej uczniowi można wystawić ocenę naganną nawet wtedy, gdyby był 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pod  innym względem wzorowy.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Ustala się następujący sposób zasięgania opinii, o którym mowa w § 74 ust. 4 pkt.1 – 3:</w:t>
      </w:r>
      <w:r>
        <w:rPr>
          <w:rFonts w:ascii="Times New Roman" w:hAnsi="Times New Roman"/>
          <w:sz w:val="24"/>
          <w:szCs w:val="24"/>
        </w:rPr>
        <w:br/>
        <w:t xml:space="preserve">      1) wychowawca klas I-III rozmawia z uczniami na temat ich zachowania,  przedstawia </w:t>
      </w:r>
      <w:r>
        <w:rPr>
          <w:rFonts w:ascii="Times New Roman" w:hAnsi="Times New Roman"/>
          <w:sz w:val="24"/>
          <w:szCs w:val="24"/>
        </w:rPr>
        <w:br/>
        <w:t xml:space="preserve">          swoją ocenę zachowania danego z nich i zwraca się do pozostałych oraz ucznia </w:t>
      </w:r>
      <w:r>
        <w:rPr>
          <w:rFonts w:ascii="Times New Roman" w:hAnsi="Times New Roman"/>
          <w:sz w:val="24"/>
          <w:szCs w:val="24"/>
        </w:rPr>
        <w:br/>
        <w:t xml:space="preserve">          ocenianego o wyrażenie opinii,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2) wychowawca klas IV-VIII przedstawia w formie pisemnej propozycje ocen</w:t>
      </w:r>
    </w:p>
    <w:p w:rsidR="00F66103" w:rsidRDefault="00E65D8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zachowania uczniów innym  nauczycielom, którzy:</w:t>
      </w:r>
    </w:p>
    <w:p w:rsidR="00F66103" w:rsidRDefault="00E65D85">
      <w:pPr>
        <w:pStyle w:val="Akapitzlist"/>
        <w:numPr>
          <w:ilvl w:val="2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potwierdzają podpisem zapoznanie się z propozycją oceny,</w:t>
      </w:r>
    </w:p>
    <w:p w:rsidR="00F66103" w:rsidRDefault="00E65D85">
      <w:pPr>
        <w:pStyle w:val="Akapitzlist"/>
        <w:numPr>
          <w:ilvl w:val="2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przekazują swoje uwagi wychowawcy, jeśli nie zgadzają się z podaną propozycją  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wychowawca klas IV-VIII na  godzinie z wychowawcą zwraca się do uczniów z prośbą</w:t>
      </w:r>
      <w:r>
        <w:rPr>
          <w:rFonts w:ascii="Times New Roman" w:hAnsi="Times New Roman"/>
          <w:sz w:val="24"/>
          <w:szCs w:val="24"/>
        </w:rPr>
        <w:br/>
        <w:t xml:space="preserve">    o wyrażenie opinii na temat zaproponowanej oceny zachowania swojej i kolegów,    </w:t>
      </w:r>
      <w:r>
        <w:rPr>
          <w:rFonts w:ascii="Times New Roman" w:hAnsi="Times New Roman"/>
          <w:sz w:val="24"/>
          <w:szCs w:val="24"/>
        </w:rPr>
        <w:br/>
        <w:t xml:space="preserve">    odnotowuje ten fakt w dzienniku lekcyjnym jako temat godziny wychowawczej,</w:t>
      </w:r>
    </w:p>
    <w:p w:rsidR="00F66103" w:rsidRDefault="00E65D85">
      <w:pPr>
        <w:spacing w:after="0"/>
        <w:ind w:left="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wychowawca przechowuje dokumentację potwierdzającą zasięgnięcie opinii </w:t>
      </w:r>
      <w:r>
        <w:rPr>
          <w:rFonts w:ascii="Times New Roman" w:hAnsi="Times New Roman"/>
          <w:sz w:val="24"/>
          <w:szCs w:val="24"/>
        </w:rPr>
        <w:br/>
        <w:t xml:space="preserve">    do zakończenia roku szkolnego.</w:t>
      </w:r>
    </w:p>
    <w:p w:rsidR="00F66103" w:rsidRDefault="00F66103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6E709B" w:rsidRDefault="006E709B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6E709B" w:rsidRDefault="006E709B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6E709B" w:rsidRDefault="006E709B">
      <w:pPr>
        <w:spacing w:after="0" w:line="360" w:lineRule="auto"/>
        <w:jc w:val="both"/>
        <w:rPr>
          <w:rStyle w:val="Styl11pt"/>
          <w:sz w:val="21"/>
          <w:szCs w:val="21"/>
        </w:rPr>
      </w:pPr>
    </w:p>
    <w:p w:rsidR="00F66103" w:rsidRDefault="00E65D85">
      <w:pPr>
        <w:pStyle w:val="Nagwek5"/>
        <w:rPr>
          <w:color w:val="auto"/>
        </w:rPr>
      </w:pPr>
      <w:r>
        <w:rPr>
          <w:color w:val="auto"/>
        </w:rPr>
        <w:lastRenderedPageBreak/>
        <w:t>§ 76</w:t>
      </w:r>
    </w:p>
    <w:p w:rsidR="00F66103" w:rsidRDefault="00E65D85">
      <w:pPr>
        <w:pStyle w:val="Nagwek4"/>
      </w:pPr>
      <w:bookmarkStart w:id="134" w:name="_Toc340049296"/>
      <w:bookmarkStart w:id="135" w:name="_Toc81291756"/>
      <w:bookmarkStart w:id="136" w:name="_Toc430155379"/>
      <w:bookmarkStart w:id="137" w:name="_Toc429725090"/>
      <w:bookmarkStart w:id="138" w:name="_Toc189212361"/>
      <w:r>
        <w:t>Warunki i tryb uzyskania wyższej niż przewidywana rocznej oceny klasyfikacyjnej z zachowania</w:t>
      </w:r>
      <w:bookmarkEnd w:id="134"/>
      <w:bookmarkEnd w:id="135"/>
      <w:bookmarkEnd w:id="136"/>
      <w:bookmarkEnd w:id="137"/>
      <w:bookmarkEnd w:id="138"/>
    </w:p>
    <w:p w:rsidR="00F66103" w:rsidRDefault="00E65D85">
      <w:pPr>
        <w:numPr>
          <w:ilvl w:val="0"/>
          <w:numId w:val="5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Uczeń ma prawo uzyskania wyższej niż przewidywana rocznej oceny klasyfikacyjnej zachowania w przypadku zaistnienia nowych okoliczności świadczących o spełnianiu przez ucznia warunków na ocenę wyższą niż przewidywana.</w:t>
      </w:r>
    </w:p>
    <w:p w:rsidR="00F66103" w:rsidRDefault="00E65D85">
      <w:pPr>
        <w:pStyle w:val="Akapitzlist"/>
        <w:numPr>
          <w:ilvl w:val="0"/>
          <w:numId w:val="52"/>
        </w:numPr>
        <w:tabs>
          <w:tab w:val="left" w:pos="284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lub jego rodzic zwraca się z pisemnym wnioskiem do dyrektora o podwyższenie przewidywanej oceny, z jednoczesnym opisem argumentów wskazanych w ust.1 </w:t>
      </w:r>
      <w:r>
        <w:rPr>
          <w:rFonts w:ascii="Times New Roman" w:hAnsi="Times New Roman" w:cs="Times New Roman"/>
          <w:sz w:val="24"/>
          <w:szCs w:val="24"/>
        </w:rPr>
        <w:br/>
        <w:t xml:space="preserve">w terminie do 2 dni od uzyskania informacji o przewidywanej  rocznej ocenie zachowania. </w:t>
      </w:r>
    </w:p>
    <w:p w:rsidR="00F66103" w:rsidRDefault="00E65D85">
      <w:pPr>
        <w:numPr>
          <w:ilvl w:val="0"/>
          <w:numId w:val="5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Wychowawca zawiera z uczniem kontrakt, określając warunki, których spełnienie będzie umożliwiało uczniowi uzyskanie wyższej </w:t>
      </w:r>
      <w:r>
        <w:rPr>
          <w:rFonts w:ascii="Times New Roman" w:hAnsi="Times New Roman" w:cs="Times New Roman"/>
          <w:b/>
          <w:sz w:val="24"/>
          <w:szCs w:val="24"/>
        </w:rPr>
        <w:t xml:space="preserve">niż przewidywana </w:t>
      </w:r>
      <w:r>
        <w:rPr>
          <w:rFonts w:ascii="Times New Roman" w:hAnsi="Times New Roman" w:cs="Times New Roman"/>
          <w:sz w:val="24"/>
          <w:szCs w:val="24"/>
        </w:rPr>
        <w:t>rocznej oceny klasyfikacyjnej z zachowania.</w:t>
      </w:r>
    </w:p>
    <w:p w:rsidR="00F66103" w:rsidRDefault="00E65D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Ustaloną ocenę po zasięgnięciu opinii ucznia, oddziału i nauczycieli</w:t>
      </w:r>
      <w:r>
        <w:rPr>
          <w:rFonts w:ascii="Times New Roman" w:hAnsi="Times New Roman" w:cs="Times New Roman"/>
          <w:color w:val="FF0000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wychowawca wpisuje </w:t>
      </w:r>
      <w:r>
        <w:rPr>
          <w:rFonts w:ascii="Times New Roman" w:hAnsi="Times New Roman" w:cs="Times New Roman"/>
          <w:sz w:val="24"/>
          <w:szCs w:val="24"/>
        </w:rPr>
        <w:br/>
        <w:t xml:space="preserve">    do dziennika lekcyjnego na 2 dni przed klasyfikacyjnym rocznym posiedzeniem Rady </w:t>
      </w:r>
      <w:r>
        <w:rPr>
          <w:rFonts w:ascii="Times New Roman" w:hAnsi="Times New Roman" w:cs="Times New Roman"/>
          <w:sz w:val="24"/>
          <w:szCs w:val="24"/>
        </w:rPr>
        <w:br/>
        <w:t xml:space="preserve">    Pedagogicznej.</w:t>
      </w:r>
    </w:p>
    <w:p w:rsidR="00F66103" w:rsidRDefault="00F661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66103" w:rsidRDefault="00F66103"/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139" w:name="_Toc189212362"/>
      <w:r>
        <w:rPr>
          <w:rFonts w:ascii="Times New Roman" w:hAnsi="Times New Roman" w:cs="Times New Roman"/>
          <w:sz w:val="36"/>
          <w:szCs w:val="24"/>
          <w:highlight w:val="lightGray"/>
        </w:rPr>
        <w:t>Rozdział 9</w:t>
      </w:r>
      <w:bookmarkEnd w:id="139"/>
    </w:p>
    <w:p w:rsidR="00F66103" w:rsidRDefault="00E65D85">
      <w:pPr>
        <w:pStyle w:val="Nagwek2"/>
        <w:spacing w:line="276" w:lineRule="auto"/>
        <w:rPr>
          <w:rFonts w:ascii="Times New Roman" w:hAnsi="Times New Roman" w:cs="Times New Roman"/>
          <w:sz w:val="36"/>
          <w:szCs w:val="24"/>
          <w:highlight w:val="lightGray"/>
        </w:rPr>
      </w:pPr>
      <w:bookmarkStart w:id="140" w:name="_Toc189212363"/>
      <w:r>
        <w:rPr>
          <w:rFonts w:ascii="Times New Roman" w:hAnsi="Times New Roman" w:cs="Times New Roman"/>
          <w:sz w:val="36"/>
          <w:szCs w:val="24"/>
          <w:highlight w:val="lightGray"/>
        </w:rPr>
        <w:t>Postanowienia końcowe</w:t>
      </w:r>
      <w:bookmarkEnd w:id="140"/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77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Pedagogiczna przygotowuje projekt zmian Statutu  i uchwala jego zmiany                    lub uchwala Statut.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Wniosek o zmianę Statutu może wnieść Dyrektor oraz każdy kolegialny organ Szkoły, </w:t>
      </w:r>
      <w:r>
        <w:rPr>
          <w:rFonts w:ascii="Times New Roman" w:hAnsi="Times New Roman" w:cs="Times New Roman"/>
          <w:sz w:val="24"/>
          <w:szCs w:val="24"/>
        </w:rPr>
        <w:br/>
        <w:t>a także organ nadzoru pedagogicznego i organ prowadzący.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Szkoły w ciągu 14 dni po nowelizacji Statutu, opracowuje tekst jednolity Statutu.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Dyrektor, po przygotowaniu tekstu jednolitego Statutu, jest odpowiedzialny za jego upublicznienie społeczności szkolnej.</w:t>
      </w:r>
    </w:p>
    <w:p w:rsidR="00F66103" w:rsidRDefault="00E65D85">
      <w:pPr>
        <w:numPr>
          <w:ilvl w:val="0"/>
          <w:numId w:val="5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Niniejszy statut udostępnia wszystkim zainteresowanym w sekretariacie Szkoły                      oraz na BIP strony internetowej Zespołu.</w:t>
      </w:r>
    </w:p>
    <w:p w:rsidR="00F66103" w:rsidRDefault="00F66103">
      <w:pPr>
        <w:spacing w:after="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F6610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66103" w:rsidRDefault="00E65D85">
      <w:pPr>
        <w:pStyle w:val="Nagwek5"/>
        <w:spacing w:line="276" w:lineRule="auto"/>
        <w:rPr>
          <w:color w:val="auto"/>
        </w:rPr>
      </w:pPr>
      <w:r>
        <w:rPr>
          <w:color w:val="auto"/>
        </w:rPr>
        <w:t>§ 78</w:t>
      </w:r>
    </w:p>
    <w:p w:rsidR="00F66103" w:rsidRDefault="00E65D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1.Tekst jednolity S</w:t>
      </w:r>
      <w:r w:rsidR="0053020A">
        <w:rPr>
          <w:rFonts w:ascii="Times New Roman" w:hAnsi="Times New Roman" w:cs="Times New Roman"/>
          <w:sz w:val="24"/>
          <w:szCs w:val="24"/>
        </w:rPr>
        <w:t>tatu</w:t>
      </w:r>
      <w:r w:rsidR="006C0F78">
        <w:rPr>
          <w:rFonts w:ascii="Times New Roman" w:hAnsi="Times New Roman" w:cs="Times New Roman"/>
          <w:sz w:val="24"/>
          <w:szCs w:val="24"/>
        </w:rPr>
        <w:t>tu wchodzi w życie 15 września</w:t>
      </w:r>
      <w:r w:rsidR="0078584B">
        <w:rPr>
          <w:rFonts w:ascii="Times New Roman" w:hAnsi="Times New Roman" w:cs="Times New Roman"/>
          <w:sz w:val="24"/>
          <w:szCs w:val="24"/>
        </w:rPr>
        <w:t xml:space="preserve"> 2025</w:t>
      </w:r>
      <w:r>
        <w:rPr>
          <w:rFonts w:ascii="Times New Roman" w:hAnsi="Times New Roman" w:cs="Times New Roman"/>
          <w:sz w:val="24"/>
          <w:szCs w:val="24"/>
        </w:rPr>
        <w:t xml:space="preserve"> roku.</w:t>
      </w:r>
    </w:p>
    <w:p w:rsidR="00F66103" w:rsidRDefault="00F66103"/>
    <w:sectPr w:rsidR="00F66103">
      <w:footerReference w:type="default" r:id="rId10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BC7" w:rsidRDefault="00855BC7">
      <w:pPr>
        <w:spacing w:after="0" w:line="240" w:lineRule="auto"/>
      </w:pPr>
      <w:r>
        <w:separator/>
      </w:r>
    </w:p>
  </w:endnote>
  <w:endnote w:type="continuationSeparator" w:id="0">
    <w:p w:rsidR="00855BC7" w:rsidRDefault="00855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8472717"/>
      <w:docPartObj>
        <w:docPartGallery w:val="Page Numbers (Bottom of Page)"/>
        <w:docPartUnique/>
      </w:docPartObj>
    </w:sdtPr>
    <w:sdtContent>
      <w:p w:rsidR="00563D5C" w:rsidRDefault="00563D5C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0C9E">
          <w:rPr>
            <w:noProof/>
          </w:rPr>
          <w:t>2</w:t>
        </w:r>
        <w:r>
          <w:fldChar w:fldCharType="end"/>
        </w:r>
      </w:p>
    </w:sdtContent>
  </w:sdt>
  <w:p w:rsidR="00563D5C" w:rsidRDefault="00563D5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BC7" w:rsidRDefault="00855BC7">
      <w:pPr>
        <w:spacing w:after="0" w:line="240" w:lineRule="auto"/>
      </w:pPr>
      <w:r>
        <w:separator/>
      </w:r>
    </w:p>
  </w:footnote>
  <w:footnote w:type="continuationSeparator" w:id="0">
    <w:p w:rsidR="00855BC7" w:rsidRDefault="00855B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61EC"/>
    <w:multiLevelType w:val="multilevel"/>
    <w:tmpl w:val="D1A08C08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020" w:hanging="340"/>
      </w:pPr>
    </w:lvl>
    <w:lvl w:ilvl="3">
      <w:start w:val="1"/>
      <w:numFmt w:val="lowerRoman"/>
      <w:lvlText w:val="(%4)"/>
      <w:lvlJc w:val="left"/>
      <w:pPr>
        <w:tabs>
          <w:tab w:val="num" w:pos="0"/>
        </w:tabs>
        <w:ind w:left="1360" w:hanging="34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700" w:hanging="34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040" w:hanging="3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380" w:hanging="34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0" w:hanging="34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060" w:hanging="340"/>
      </w:pPr>
    </w:lvl>
  </w:abstractNum>
  <w:abstractNum w:abstractNumId="1">
    <w:nsid w:val="03B56B66"/>
    <w:multiLevelType w:val="multilevel"/>
    <w:tmpl w:val="C74AD58C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4961E89"/>
    <w:multiLevelType w:val="multilevel"/>
    <w:tmpl w:val="6CB4C6D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9B6097"/>
    <w:multiLevelType w:val="multilevel"/>
    <w:tmpl w:val="96EC43A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04D47239"/>
    <w:multiLevelType w:val="multilevel"/>
    <w:tmpl w:val="7F3EE8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5715F5C"/>
    <w:multiLevelType w:val="multilevel"/>
    <w:tmpl w:val="3A96D45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811121F"/>
    <w:multiLevelType w:val="multilevel"/>
    <w:tmpl w:val="B0146B00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7">
    <w:nsid w:val="084734A1"/>
    <w:multiLevelType w:val="multilevel"/>
    <w:tmpl w:val="78DAD19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8A97C6B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>
    <w:nsid w:val="0B22461B"/>
    <w:multiLevelType w:val="multilevel"/>
    <w:tmpl w:val="7CBE2A5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B92110C"/>
    <w:multiLevelType w:val="multilevel"/>
    <w:tmpl w:val="6B949C5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>
    <w:nsid w:val="0BE20530"/>
    <w:multiLevelType w:val="multilevel"/>
    <w:tmpl w:val="48BE1CB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BE57800"/>
    <w:multiLevelType w:val="multilevel"/>
    <w:tmpl w:val="DAFA529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CF24B91"/>
    <w:multiLevelType w:val="multilevel"/>
    <w:tmpl w:val="65A8630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DD00492"/>
    <w:multiLevelType w:val="multilevel"/>
    <w:tmpl w:val="F71211B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</w:lvl>
    <w:lvl w:ilvl="2">
      <w:start w:val="10"/>
      <w:numFmt w:val="decimal"/>
      <w:lvlText w:val="%3"/>
      <w:lvlJc w:val="left"/>
      <w:pPr>
        <w:tabs>
          <w:tab w:val="num" w:pos="2520"/>
        </w:tabs>
        <w:ind w:left="252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5">
    <w:nsid w:val="0DDF4B81"/>
    <w:multiLevelType w:val="multilevel"/>
    <w:tmpl w:val="AB44C52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  <w:rPr>
        <w:rFonts w:ascii="Times New Roman" w:eastAsiaTheme="minorEastAsia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E4C2DC2"/>
    <w:multiLevelType w:val="multilevel"/>
    <w:tmpl w:val="53E8813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EC70C00"/>
    <w:multiLevelType w:val="multilevel"/>
    <w:tmpl w:val="227EBED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86"/>
        </w:tabs>
        <w:ind w:left="482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F100A0A"/>
    <w:multiLevelType w:val="multilevel"/>
    <w:tmpl w:val="A64E947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0F1E150D"/>
    <w:multiLevelType w:val="multilevel"/>
    <w:tmpl w:val="88C2013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0F6D0322"/>
    <w:multiLevelType w:val="multilevel"/>
    <w:tmpl w:val="B932414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0FC3DFC"/>
    <w:multiLevelType w:val="multilevel"/>
    <w:tmpl w:val="5CE8C9A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>
    <w:nsid w:val="11BD2F08"/>
    <w:multiLevelType w:val="multilevel"/>
    <w:tmpl w:val="0B90E2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121C5F74"/>
    <w:multiLevelType w:val="multilevel"/>
    <w:tmpl w:val="48CC11B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13850FD6"/>
    <w:multiLevelType w:val="multilevel"/>
    <w:tmpl w:val="4AAE647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15185DDD"/>
    <w:multiLevelType w:val="multilevel"/>
    <w:tmpl w:val="4C827DA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6">
    <w:nsid w:val="16114893"/>
    <w:multiLevelType w:val="multilevel"/>
    <w:tmpl w:val="E5F21520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397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96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16835E45"/>
    <w:multiLevelType w:val="multilevel"/>
    <w:tmpl w:val="7C94BA0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17623757"/>
    <w:multiLevelType w:val="multilevel"/>
    <w:tmpl w:val="611CEBE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17694159"/>
    <w:multiLevelType w:val="multilevel"/>
    <w:tmpl w:val="73982FA0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6" w:hanging="180"/>
      </w:pPr>
    </w:lvl>
  </w:abstractNum>
  <w:abstractNum w:abstractNumId="30">
    <w:nsid w:val="18122409"/>
    <w:multiLevelType w:val="multilevel"/>
    <w:tmpl w:val="47E46C2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1A142E6E"/>
    <w:multiLevelType w:val="multilevel"/>
    <w:tmpl w:val="FD6CDEE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1A975A69"/>
    <w:multiLevelType w:val="multilevel"/>
    <w:tmpl w:val="600ACD76"/>
    <w:lvl w:ilvl="0">
      <w:start w:val="1"/>
      <w:numFmt w:val="decimal"/>
      <w:pStyle w:val="wypunktowznawiasem"/>
      <w:lvlText w:val="%1)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num" w:pos="782"/>
        </w:tabs>
        <w:ind w:left="782" w:hanging="362"/>
      </w:pPr>
    </w:lvl>
    <w:lvl w:ilvl="2">
      <w:start w:val="1"/>
      <w:numFmt w:val="lowerLetter"/>
      <w:lvlText w:val="%3)"/>
      <w:lvlJc w:val="left"/>
      <w:pPr>
        <w:tabs>
          <w:tab w:val="num" w:pos="782"/>
        </w:tabs>
        <w:ind w:left="782" w:hanging="362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1FE417C1"/>
    <w:multiLevelType w:val="multilevel"/>
    <w:tmpl w:val="1C4253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0A935D4"/>
    <w:multiLevelType w:val="multilevel"/>
    <w:tmpl w:val="A67C658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1B30510"/>
    <w:multiLevelType w:val="multilevel"/>
    <w:tmpl w:val="E368B4C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</w:lvl>
    <w:lvl w:ilvl="5">
      <w:start w:val="1"/>
      <w:numFmt w:val="decimal"/>
      <w:lvlText w:val="%6."/>
      <w:lvlJc w:val="left"/>
      <w:pPr>
        <w:tabs>
          <w:tab w:val="num" w:pos="5220"/>
        </w:tabs>
        <w:ind w:left="5220" w:hanging="36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>
    <w:nsid w:val="23535E1C"/>
    <w:multiLevelType w:val="multilevel"/>
    <w:tmpl w:val="4288C3D0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23D137DB"/>
    <w:multiLevelType w:val="multilevel"/>
    <w:tmpl w:val="0C16F3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8">
    <w:nsid w:val="2446467B"/>
    <w:multiLevelType w:val="multilevel"/>
    <w:tmpl w:val="5930DA0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25474089"/>
    <w:multiLevelType w:val="multilevel"/>
    <w:tmpl w:val="FBB05C16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259A2EE7"/>
    <w:multiLevelType w:val="multilevel"/>
    <w:tmpl w:val="4494409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25D50EDA"/>
    <w:multiLevelType w:val="multilevel"/>
    <w:tmpl w:val="E36648F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27052A5B"/>
    <w:multiLevelType w:val="multilevel"/>
    <w:tmpl w:val="31A884C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3">
    <w:nsid w:val="27551042"/>
    <w:multiLevelType w:val="multilevel"/>
    <w:tmpl w:val="C3485816"/>
    <w:lvl w:ilvl="0">
      <w:start w:val="1"/>
      <w:numFmt w:val="decimal"/>
      <w:lvlText w:val="%1."/>
      <w:lvlJc w:val="left"/>
      <w:pPr>
        <w:tabs>
          <w:tab w:val="num" w:pos="1183"/>
        </w:tabs>
        <w:ind w:left="1183" w:hanging="360"/>
      </w:pPr>
    </w:lvl>
    <w:lvl w:ilvl="1">
      <w:start w:val="1"/>
      <w:numFmt w:val="upperRoman"/>
      <w:lvlText w:val="%2."/>
      <w:lvlJc w:val="left"/>
      <w:pPr>
        <w:tabs>
          <w:tab w:val="num" w:pos="2443"/>
        </w:tabs>
        <w:ind w:left="2443" w:hanging="72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983"/>
        </w:tabs>
        <w:ind w:left="2983" w:hanging="360"/>
      </w:pPr>
    </w:lvl>
    <w:lvl w:ilvl="3">
      <w:start w:val="1"/>
      <w:numFmt w:val="decimal"/>
      <w:lvlText w:val="%4)"/>
      <w:lvlJc w:val="left"/>
      <w:pPr>
        <w:tabs>
          <w:tab w:val="num" w:pos="3523"/>
        </w:tabs>
        <w:ind w:left="3523" w:hanging="360"/>
      </w:pPr>
    </w:lvl>
    <w:lvl w:ilvl="4">
      <w:start w:val="1"/>
      <w:numFmt w:val="decimal"/>
      <w:lvlText w:val="%5."/>
      <w:lvlJc w:val="left"/>
      <w:pPr>
        <w:tabs>
          <w:tab w:val="num" w:pos="4243"/>
        </w:tabs>
        <w:ind w:left="4243" w:hanging="360"/>
      </w:pPr>
    </w:lvl>
    <w:lvl w:ilvl="5">
      <w:start w:val="1"/>
      <w:numFmt w:val="lowerRoman"/>
      <w:lvlText w:val="%6."/>
      <w:lvlJc w:val="right"/>
      <w:pPr>
        <w:tabs>
          <w:tab w:val="num" w:pos="4963"/>
        </w:tabs>
        <w:ind w:left="4963" w:hanging="180"/>
      </w:pPr>
    </w:lvl>
    <w:lvl w:ilvl="6">
      <w:start w:val="1"/>
      <w:numFmt w:val="decimal"/>
      <w:lvlText w:val="%7."/>
      <w:lvlJc w:val="left"/>
      <w:pPr>
        <w:tabs>
          <w:tab w:val="num" w:pos="5683"/>
        </w:tabs>
        <w:ind w:left="5683" w:hanging="360"/>
      </w:pPr>
    </w:lvl>
    <w:lvl w:ilvl="7">
      <w:start w:val="1"/>
      <w:numFmt w:val="lowerLetter"/>
      <w:lvlText w:val="%8."/>
      <w:lvlJc w:val="left"/>
      <w:pPr>
        <w:tabs>
          <w:tab w:val="num" w:pos="6403"/>
        </w:tabs>
        <w:ind w:left="6403" w:hanging="360"/>
      </w:pPr>
    </w:lvl>
    <w:lvl w:ilvl="8">
      <w:start w:val="1"/>
      <w:numFmt w:val="lowerRoman"/>
      <w:lvlText w:val="%9."/>
      <w:lvlJc w:val="right"/>
      <w:pPr>
        <w:tabs>
          <w:tab w:val="num" w:pos="7123"/>
        </w:tabs>
        <w:ind w:left="7123" w:hanging="180"/>
      </w:pPr>
    </w:lvl>
  </w:abstractNum>
  <w:abstractNum w:abstractNumId="44">
    <w:nsid w:val="27577A70"/>
    <w:multiLevelType w:val="multilevel"/>
    <w:tmpl w:val="E6640CE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512"/>
        </w:tabs>
        <w:ind w:left="908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27593074"/>
    <w:multiLevelType w:val="multilevel"/>
    <w:tmpl w:val="17F4735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2799449B"/>
    <w:multiLevelType w:val="multilevel"/>
    <w:tmpl w:val="5E1A955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>
    <w:nsid w:val="27B048FB"/>
    <w:multiLevelType w:val="multilevel"/>
    <w:tmpl w:val="ED2A05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28904F81"/>
    <w:multiLevelType w:val="multilevel"/>
    <w:tmpl w:val="809A17E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28A331C5"/>
    <w:multiLevelType w:val="multilevel"/>
    <w:tmpl w:val="F976C8E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50">
    <w:nsid w:val="28AB60EB"/>
    <w:multiLevelType w:val="multilevel"/>
    <w:tmpl w:val="AD82CF4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2AC27D9B"/>
    <w:multiLevelType w:val="multilevel"/>
    <w:tmpl w:val="060430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2">
    <w:nsid w:val="2ACF7800"/>
    <w:multiLevelType w:val="multilevel"/>
    <w:tmpl w:val="F604999A"/>
    <w:lvl w:ilvl="0">
      <w:start w:val="1"/>
      <w:numFmt w:val="decimal"/>
      <w:pStyle w:val="Listapunktowana3"/>
      <w:lvlText w:val="%1)"/>
      <w:lvlJc w:val="left"/>
      <w:pPr>
        <w:tabs>
          <w:tab w:val="num" w:pos="1286"/>
        </w:tabs>
        <w:ind w:left="1286" w:hanging="360"/>
      </w:pPr>
    </w:lvl>
    <w:lvl w:ilvl="1">
      <w:start w:val="1"/>
      <w:numFmt w:val="lowerLetter"/>
      <w:lvlText w:val="%2."/>
      <w:lvlJc w:val="left"/>
      <w:pPr>
        <w:tabs>
          <w:tab w:val="num" w:pos="2006"/>
        </w:tabs>
        <w:ind w:left="2006" w:hanging="360"/>
      </w:pPr>
    </w:lvl>
    <w:lvl w:ilvl="2">
      <w:start w:val="1"/>
      <w:numFmt w:val="lowerRoman"/>
      <w:lvlText w:val="%3."/>
      <w:lvlJc w:val="right"/>
      <w:pPr>
        <w:tabs>
          <w:tab w:val="num" w:pos="2726"/>
        </w:tabs>
        <w:ind w:left="2726" w:hanging="180"/>
      </w:pPr>
    </w:lvl>
    <w:lvl w:ilvl="3">
      <w:start w:val="1"/>
      <w:numFmt w:val="decimal"/>
      <w:lvlText w:val="%4."/>
      <w:lvlJc w:val="left"/>
      <w:pPr>
        <w:tabs>
          <w:tab w:val="num" w:pos="3446"/>
        </w:tabs>
        <w:ind w:left="3446" w:hanging="360"/>
      </w:pPr>
    </w:lvl>
    <w:lvl w:ilvl="4">
      <w:start w:val="1"/>
      <w:numFmt w:val="lowerLetter"/>
      <w:lvlText w:val="%5."/>
      <w:lvlJc w:val="left"/>
      <w:pPr>
        <w:tabs>
          <w:tab w:val="num" w:pos="4166"/>
        </w:tabs>
        <w:ind w:left="4166" w:hanging="360"/>
      </w:pPr>
    </w:lvl>
    <w:lvl w:ilvl="5">
      <w:start w:val="1"/>
      <w:numFmt w:val="lowerRoman"/>
      <w:lvlText w:val="%6."/>
      <w:lvlJc w:val="right"/>
      <w:pPr>
        <w:tabs>
          <w:tab w:val="num" w:pos="4886"/>
        </w:tabs>
        <w:ind w:left="4886" w:hanging="180"/>
      </w:pPr>
    </w:lvl>
    <w:lvl w:ilvl="6">
      <w:start w:val="1"/>
      <w:numFmt w:val="decimal"/>
      <w:lvlText w:val="%7."/>
      <w:lvlJc w:val="left"/>
      <w:pPr>
        <w:tabs>
          <w:tab w:val="num" w:pos="5606"/>
        </w:tabs>
        <w:ind w:left="5606" w:hanging="360"/>
      </w:pPr>
    </w:lvl>
    <w:lvl w:ilvl="7">
      <w:start w:val="1"/>
      <w:numFmt w:val="lowerLetter"/>
      <w:lvlText w:val="%8."/>
      <w:lvlJc w:val="left"/>
      <w:pPr>
        <w:tabs>
          <w:tab w:val="num" w:pos="6326"/>
        </w:tabs>
        <w:ind w:left="6326" w:hanging="360"/>
      </w:pPr>
    </w:lvl>
    <w:lvl w:ilvl="8">
      <w:start w:val="1"/>
      <w:numFmt w:val="lowerRoman"/>
      <w:lvlText w:val="%9."/>
      <w:lvlJc w:val="right"/>
      <w:pPr>
        <w:tabs>
          <w:tab w:val="num" w:pos="7046"/>
        </w:tabs>
        <w:ind w:left="7046" w:hanging="180"/>
      </w:pPr>
    </w:lvl>
  </w:abstractNum>
  <w:abstractNum w:abstractNumId="53">
    <w:nsid w:val="2B6E4B03"/>
    <w:multiLevelType w:val="multilevel"/>
    <w:tmpl w:val="D0721A50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4">
    <w:nsid w:val="2B870D80"/>
    <w:multiLevelType w:val="multilevel"/>
    <w:tmpl w:val="298AE7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55">
    <w:nsid w:val="2BFE62D0"/>
    <w:multiLevelType w:val="multilevel"/>
    <w:tmpl w:val="0B28383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2CAA3DBD"/>
    <w:multiLevelType w:val="multilevel"/>
    <w:tmpl w:val="83A488F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2CB85C34"/>
    <w:multiLevelType w:val="multilevel"/>
    <w:tmpl w:val="21DC42D2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020" w:hanging="340"/>
      </w:pPr>
    </w:lvl>
    <w:lvl w:ilvl="3">
      <w:start w:val="1"/>
      <w:numFmt w:val="lowerRoman"/>
      <w:lvlText w:val="(%4)"/>
      <w:lvlJc w:val="left"/>
      <w:pPr>
        <w:tabs>
          <w:tab w:val="num" w:pos="0"/>
        </w:tabs>
        <w:ind w:left="1360" w:hanging="34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700" w:hanging="34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040" w:hanging="3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380" w:hanging="34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0" w:hanging="34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060" w:hanging="340"/>
      </w:pPr>
    </w:lvl>
  </w:abstractNum>
  <w:abstractNum w:abstractNumId="58">
    <w:nsid w:val="2D0722BF"/>
    <w:multiLevelType w:val="multilevel"/>
    <w:tmpl w:val="844A6B8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2E3E37F0"/>
    <w:multiLevelType w:val="multilevel"/>
    <w:tmpl w:val="65C23A3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0">
    <w:nsid w:val="2E787A2A"/>
    <w:multiLevelType w:val="multilevel"/>
    <w:tmpl w:val="DF2E8F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1">
    <w:nsid w:val="2F3076C9"/>
    <w:multiLevelType w:val="multilevel"/>
    <w:tmpl w:val="9A8A19F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313321BA"/>
    <w:multiLevelType w:val="multilevel"/>
    <w:tmpl w:val="0F1AB85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3260484D"/>
    <w:multiLevelType w:val="multilevel"/>
    <w:tmpl w:val="CDBC2A1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4">
    <w:nsid w:val="344B5CF7"/>
    <w:multiLevelType w:val="multilevel"/>
    <w:tmpl w:val="705A8510"/>
    <w:lvl w:ilvl="0">
      <w:start w:val="1"/>
      <w:numFmt w:val="decimal"/>
      <w:lvlText w:val="%1)"/>
      <w:lvlJc w:val="left"/>
      <w:pPr>
        <w:tabs>
          <w:tab w:val="num" w:pos="0"/>
        </w:tabs>
        <w:ind w:left="1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0" w:hanging="180"/>
      </w:pPr>
    </w:lvl>
  </w:abstractNum>
  <w:abstractNum w:abstractNumId="65">
    <w:nsid w:val="35E26231"/>
    <w:multiLevelType w:val="multilevel"/>
    <w:tmpl w:val="618481A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37696391"/>
    <w:multiLevelType w:val="multilevel"/>
    <w:tmpl w:val="E3CC9A7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389E4AC8"/>
    <w:multiLevelType w:val="multilevel"/>
    <w:tmpl w:val="4898878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3BEA2EDE"/>
    <w:multiLevelType w:val="multilevel"/>
    <w:tmpl w:val="4A9806B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9">
    <w:nsid w:val="3CD91701"/>
    <w:multiLevelType w:val="multilevel"/>
    <w:tmpl w:val="922AD57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0">
    <w:nsid w:val="3E66016E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1">
    <w:nsid w:val="3ECF3A87"/>
    <w:multiLevelType w:val="multilevel"/>
    <w:tmpl w:val="15165696"/>
    <w:lvl w:ilvl="0">
      <w:start w:val="1"/>
      <w:numFmt w:val="lowerLetter"/>
      <w:lvlText w:val="%1)"/>
      <w:lvlJc w:val="left"/>
      <w:pPr>
        <w:tabs>
          <w:tab w:val="num" w:pos="1811"/>
        </w:tabs>
        <w:ind w:left="1811" w:hanging="357"/>
      </w:pPr>
    </w:lvl>
    <w:lvl w:ilvl="1">
      <w:start w:val="1"/>
      <w:numFmt w:val="lowerLetter"/>
      <w:lvlText w:val="%2."/>
      <w:lvlJc w:val="left"/>
      <w:pPr>
        <w:tabs>
          <w:tab w:val="num" w:pos="1814"/>
        </w:tabs>
        <w:ind w:left="1814" w:hanging="360"/>
      </w:pPr>
    </w:lvl>
    <w:lvl w:ilvl="2">
      <w:start w:val="1"/>
      <w:numFmt w:val="lowerRoman"/>
      <w:lvlText w:val="%3."/>
      <w:lvlJc w:val="right"/>
      <w:pPr>
        <w:tabs>
          <w:tab w:val="num" w:pos="2534"/>
        </w:tabs>
        <w:ind w:left="2534" w:hanging="180"/>
      </w:pPr>
    </w:lvl>
    <w:lvl w:ilvl="3">
      <w:start w:val="1"/>
      <w:numFmt w:val="decimal"/>
      <w:lvlText w:val="%4."/>
      <w:lvlJc w:val="left"/>
      <w:pPr>
        <w:tabs>
          <w:tab w:val="num" w:pos="3254"/>
        </w:tabs>
        <w:ind w:left="3254" w:hanging="360"/>
      </w:pPr>
    </w:lvl>
    <w:lvl w:ilvl="4">
      <w:start w:val="1"/>
      <w:numFmt w:val="lowerLetter"/>
      <w:lvlText w:val="%5."/>
      <w:lvlJc w:val="left"/>
      <w:pPr>
        <w:tabs>
          <w:tab w:val="num" w:pos="3974"/>
        </w:tabs>
        <w:ind w:left="3974" w:hanging="360"/>
      </w:pPr>
    </w:lvl>
    <w:lvl w:ilvl="5">
      <w:start w:val="1"/>
      <w:numFmt w:val="lowerRoman"/>
      <w:lvlText w:val="%6."/>
      <w:lvlJc w:val="right"/>
      <w:pPr>
        <w:tabs>
          <w:tab w:val="num" w:pos="4694"/>
        </w:tabs>
        <w:ind w:left="4694" w:hanging="180"/>
      </w:pPr>
    </w:lvl>
    <w:lvl w:ilvl="6">
      <w:start w:val="1"/>
      <w:numFmt w:val="decimal"/>
      <w:lvlText w:val="%7."/>
      <w:lvlJc w:val="left"/>
      <w:pPr>
        <w:tabs>
          <w:tab w:val="num" w:pos="5414"/>
        </w:tabs>
        <w:ind w:left="5414" w:hanging="360"/>
      </w:pPr>
    </w:lvl>
    <w:lvl w:ilvl="7">
      <w:start w:val="1"/>
      <w:numFmt w:val="lowerLetter"/>
      <w:lvlText w:val="%8."/>
      <w:lvlJc w:val="left"/>
      <w:pPr>
        <w:tabs>
          <w:tab w:val="num" w:pos="6134"/>
        </w:tabs>
        <w:ind w:left="6134" w:hanging="360"/>
      </w:pPr>
    </w:lvl>
    <w:lvl w:ilvl="8">
      <w:start w:val="1"/>
      <w:numFmt w:val="lowerRoman"/>
      <w:lvlText w:val="%9."/>
      <w:lvlJc w:val="right"/>
      <w:pPr>
        <w:tabs>
          <w:tab w:val="num" w:pos="6854"/>
        </w:tabs>
        <w:ind w:left="6854" w:hanging="180"/>
      </w:pPr>
    </w:lvl>
  </w:abstractNum>
  <w:abstractNum w:abstractNumId="72">
    <w:nsid w:val="3ED124BE"/>
    <w:multiLevelType w:val="multilevel"/>
    <w:tmpl w:val="8884990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3F9027B6"/>
    <w:multiLevelType w:val="multilevel"/>
    <w:tmpl w:val="51E88DF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4">
    <w:nsid w:val="3FA83F30"/>
    <w:multiLevelType w:val="multilevel"/>
    <w:tmpl w:val="94F2A3BA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>
    <w:nsid w:val="3FCA5E9E"/>
    <w:multiLevelType w:val="multilevel"/>
    <w:tmpl w:val="2BF00678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40BF324E"/>
    <w:multiLevelType w:val="multilevel"/>
    <w:tmpl w:val="242E5FA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410351DD"/>
    <w:multiLevelType w:val="multilevel"/>
    <w:tmpl w:val="95C636F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78">
    <w:nsid w:val="41D82FCB"/>
    <w:multiLevelType w:val="multilevel"/>
    <w:tmpl w:val="54187E5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2B020FE"/>
    <w:multiLevelType w:val="multilevel"/>
    <w:tmpl w:val="CCBCC60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42ED4561"/>
    <w:multiLevelType w:val="multilevel"/>
    <w:tmpl w:val="A28E9D6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430607D3"/>
    <w:multiLevelType w:val="multilevel"/>
    <w:tmpl w:val="A43063C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44552F00"/>
    <w:multiLevelType w:val="multilevel"/>
    <w:tmpl w:val="84E4B1B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45A33A04"/>
    <w:multiLevelType w:val="multilevel"/>
    <w:tmpl w:val="F8BAC2D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4">
    <w:nsid w:val="470A1681"/>
    <w:multiLevelType w:val="multilevel"/>
    <w:tmpl w:val="2E5E16B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5">
    <w:nsid w:val="47456571"/>
    <w:multiLevelType w:val="multilevel"/>
    <w:tmpl w:val="B59E0CF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6">
    <w:nsid w:val="48D37CAC"/>
    <w:multiLevelType w:val="multilevel"/>
    <w:tmpl w:val="2E722ED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49242639"/>
    <w:multiLevelType w:val="multilevel"/>
    <w:tmpl w:val="FEDA8114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4D295B0E"/>
    <w:multiLevelType w:val="multilevel"/>
    <w:tmpl w:val="F49A69E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4DFD381D"/>
    <w:multiLevelType w:val="multilevel"/>
    <w:tmpl w:val="D95AD31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>
    <w:nsid w:val="4E2F1AD4"/>
    <w:multiLevelType w:val="multilevel"/>
    <w:tmpl w:val="EA1E3100"/>
    <w:lvl w:ilvl="0">
      <w:start w:val="1"/>
      <w:numFmt w:val="decimal"/>
      <w:pStyle w:val="znumerem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>
    <w:nsid w:val="4F972999"/>
    <w:multiLevelType w:val="multilevel"/>
    <w:tmpl w:val="0FBCDD4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4FB16F59"/>
    <w:multiLevelType w:val="multilevel"/>
    <w:tmpl w:val="1310D166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93">
    <w:nsid w:val="51C11496"/>
    <w:multiLevelType w:val="multilevel"/>
    <w:tmpl w:val="E7C6567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4">
    <w:nsid w:val="526A7ECC"/>
    <w:multiLevelType w:val="multilevel"/>
    <w:tmpl w:val="3E36309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531B0130"/>
    <w:multiLevelType w:val="multilevel"/>
    <w:tmpl w:val="54E2C77E"/>
    <w:lvl w:ilvl="0">
      <w:start w:val="1"/>
      <w:numFmt w:val="decimal"/>
      <w:pStyle w:val="wyp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3A47986"/>
    <w:multiLevelType w:val="multilevel"/>
    <w:tmpl w:val="A6A6CBA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53C15B97"/>
    <w:multiLevelType w:val="multilevel"/>
    <w:tmpl w:val="E474C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3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4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>
    <w:nsid w:val="53D14636"/>
    <w:multiLevelType w:val="multilevel"/>
    <w:tmpl w:val="8D36F85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587E1B16"/>
    <w:multiLevelType w:val="multilevel"/>
    <w:tmpl w:val="B4AA68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77"/>
        </w:tabs>
        <w:ind w:left="1077" w:hanging="357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>
    <w:nsid w:val="596427EE"/>
    <w:multiLevelType w:val="multilevel"/>
    <w:tmpl w:val="148C80DE"/>
    <w:lvl w:ilvl="0">
      <w:start w:val="1"/>
      <w:numFmt w:val="decimal"/>
      <w:lvlText w:val="%1."/>
      <w:lvlJc w:val="left"/>
      <w:pPr>
        <w:tabs>
          <w:tab w:val="num" w:pos="5040"/>
        </w:tabs>
        <w:ind w:left="5040" w:hanging="360"/>
      </w:pPr>
    </w:lvl>
    <w:lvl w:ilvl="1">
      <w:start w:val="1"/>
      <w:numFmt w:val="decimal"/>
      <w:lvlText w:val="%2)"/>
      <w:lvlJc w:val="left"/>
      <w:pPr>
        <w:tabs>
          <w:tab w:val="num" w:pos="5760"/>
        </w:tabs>
        <w:ind w:left="5760" w:hanging="360"/>
      </w:pPr>
    </w:lvl>
    <w:lvl w:ilvl="2">
      <w:start w:val="1"/>
      <w:numFmt w:val="decimal"/>
      <w:lvlText w:val="%3."/>
      <w:lvlJc w:val="left"/>
      <w:pPr>
        <w:tabs>
          <w:tab w:val="num" w:pos="6660"/>
        </w:tabs>
        <w:ind w:left="6660" w:hanging="360"/>
      </w:pPr>
    </w:lvl>
    <w:lvl w:ilvl="3">
      <w:start w:val="1"/>
      <w:numFmt w:val="decimal"/>
      <w:lvlText w:val="%4)"/>
      <w:lvlJc w:val="left"/>
      <w:pPr>
        <w:tabs>
          <w:tab w:val="num" w:pos="7200"/>
        </w:tabs>
        <w:ind w:left="7200" w:hanging="360"/>
      </w:pPr>
    </w:lvl>
    <w:lvl w:ilvl="4">
      <w:start w:val="1"/>
      <w:numFmt w:val="lowerLetter"/>
      <w:lvlText w:val="%5."/>
      <w:lvlJc w:val="left"/>
      <w:pPr>
        <w:tabs>
          <w:tab w:val="num" w:pos="7920"/>
        </w:tabs>
        <w:ind w:left="7920" w:hanging="360"/>
      </w:pPr>
    </w:lvl>
    <w:lvl w:ilvl="5">
      <w:start w:val="1"/>
      <w:numFmt w:val="lowerRoman"/>
      <w:lvlText w:val="%6."/>
      <w:lvlJc w:val="right"/>
      <w:pPr>
        <w:tabs>
          <w:tab w:val="num" w:pos="8640"/>
        </w:tabs>
        <w:ind w:left="8640" w:hanging="180"/>
      </w:pPr>
    </w:lvl>
    <w:lvl w:ilvl="6">
      <w:start w:val="1"/>
      <w:numFmt w:val="decimal"/>
      <w:lvlText w:val="%7."/>
      <w:lvlJc w:val="left"/>
      <w:pPr>
        <w:tabs>
          <w:tab w:val="num" w:pos="9360"/>
        </w:tabs>
        <w:ind w:left="9360" w:hanging="360"/>
      </w:pPr>
    </w:lvl>
    <w:lvl w:ilvl="7">
      <w:start w:val="1"/>
      <w:numFmt w:val="lowerLetter"/>
      <w:lvlText w:val="%8."/>
      <w:lvlJc w:val="left"/>
      <w:pPr>
        <w:tabs>
          <w:tab w:val="num" w:pos="10080"/>
        </w:tabs>
        <w:ind w:left="10080" w:hanging="360"/>
      </w:pPr>
    </w:lvl>
    <w:lvl w:ilvl="8">
      <w:start w:val="1"/>
      <w:numFmt w:val="lowerRoman"/>
      <w:lvlText w:val="%9."/>
      <w:lvlJc w:val="right"/>
      <w:pPr>
        <w:tabs>
          <w:tab w:val="num" w:pos="10800"/>
        </w:tabs>
        <w:ind w:left="10800" w:hanging="180"/>
      </w:pPr>
    </w:lvl>
  </w:abstractNum>
  <w:abstractNum w:abstractNumId="101">
    <w:nsid w:val="59834C77"/>
    <w:multiLevelType w:val="multilevel"/>
    <w:tmpl w:val="6F76A2F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28"/>
        </w:tabs>
        <w:ind w:left="624" w:hanging="340"/>
      </w:pPr>
      <w:rPr>
        <w:rFonts w:ascii="Times New Roman" w:eastAsiaTheme="minorEastAsia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5AB16ECF"/>
    <w:multiLevelType w:val="multilevel"/>
    <w:tmpl w:val="914C991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37"/>
        </w:tabs>
        <w:ind w:left="2337" w:hanging="357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5CD812B9"/>
    <w:multiLevelType w:val="multilevel"/>
    <w:tmpl w:val="F7261BD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5D0C640F"/>
    <w:multiLevelType w:val="multilevel"/>
    <w:tmpl w:val="D94E47F0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020" w:hanging="340"/>
      </w:pPr>
    </w:lvl>
    <w:lvl w:ilvl="3">
      <w:start w:val="1"/>
      <w:numFmt w:val="lowerRoman"/>
      <w:lvlText w:val="(%4)"/>
      <w:lvlJc w:val="left"/>
      <w:pPr>
        <w:tabs>
          <w:tab w:val="num" w:pos="0"/>
        </w:tabs>
        <w:ind w:left="1360" w:hanging="34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700" w:hanging="34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040" w:hanging="34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380" w:hanging="34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720" w:hanging="34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060" w:hanging="340"/>
      </w:pPr>
    </w:lvl>
  </w:abstractNum>
  <w:abstractNum w:abstractNumId="105">
    <w:nsid w:val="5DC8199E"/>
    <w:multiLevelType w:val="multilevel"/>
    <w:tmpl w:val="15E687DE"/>
    <w:lvl w:ilvl="0">
      <w:start w:val="4"/>
      <w:numFmt w:val="decimal"/>
      <w:pStyle w:val="Styl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60560F25"/>
    <w:multiLevelType w:val="multilevel"/>
    <w:tmpl w:val="6974F4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07">
    <w:nsid w:val="60F32070"/>
    <w:multiLevelType w:val="multilevel"/>
    <w:tmpl w:val="53A0A4FC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8">
    <w:nsid w:val="61375280"/>
    <w:multiLevelType w:val="multilevel"/>
    <w:tmpl w:val="5CC690F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9">
    <w:nsid w:val="62551927"/>
    <w:multiLevelType w:val="multilevel"/>
    <w:tmpl w:val="3E4E8836"/>
    <w:lvl w:ilvl="0">
      <w:start w:val="1"/>
      <w:numFmt w:val="decimal"/>
      <w:lvlText w:val="%1."/>
      <w:lvlJc w:val="left"/>
      <w:pPr>
        <w:tabs>
          <w:tab w:val="num" w:pos="2029"/>
        </w:tabs>
        <w:ind w:left="2029" w:hanging="360"/>
      </w:pPr>
    </w:lvl>
    <w:lvl w:ilvl="1">
      <w:start w:val="1"/>
      <w:numFmt w:val="lowerLetter"/>
      <w:lvlText w:val="%2."/>
      <w:lvlJc w:val="left"/>
      <w:pPr>
        <w:tabs>
          <w:tab w:val="num" w:pos="2749"/>
        </w:tabs>
        <w:ind w:left="2749" w:hanging="360"/>
      </w:pPr>
    </w:lvl>
    <w:lvl w:ilvl="2">
      <w:start w:val="1"/>
      <w:numFmt w:val="lowerRoman"/>
      <w:lvlText w:val="%3."/>
      <w:lvlJc w:val="right"/>
      <w:pPr>
        <w:tabs>
          <w:tab w:val="num" w:pos="3469"/>
        </w:tabs>
        <w:ind w:left="3469" w:hanging="180"/>
      </w:pPr>
    </w:lvl>
    <w:lvl w:ilvl="3">
      <w:start w:val="1"/>
      <w:numFmt w:val="decimal"/>
      <w:lvlText w:val="%4."/>
      <w:lvlJc w:val="left"/>
      <w:pPr>
        <w:tabs>
          <w:tab w:val="num" w:pos="4189"/>
        </w:tabs>
        <w:ind w:left="4189" w:hanging="360"/>
      </w:pPr>
    </w:lvl>
    <w:lvl w:ilvl="4">
      <w:start w:val="1"/>
      <w:numFmt w:val="lowerLetter"/>
      <w:lvlText w:val="%5."/>
      <w:lvlJc w:val="left"/>
      <w:pPr>
        <w:tabs>
          <w:tab w:val="num" w:pos="4909"/>
        </w:tabs>
        <w:ind w:left="4909" w:hanging="360"/>
      </w:pPr>
    </w:lvl>
    <w:lvl w:ilvl="5">
      <w:start w:val="1"/>
      <w:numFmt w:val="lowerRoman"/>
      <w:lvlText w:val="%6."/>
      <w:lvlJc w:val="right"/>
      <w:pPr>
        <w:tabs>
          <w:tab w:val="num" w:pos="5629"/>
        </w:tabs>
        <w:ind w:left="5629" w:hanging="180"/>
      </w:pPr>
    </w:lvl>
    <w:lvl w:ilvl="6">
      <w:start w:val="1"/>
      <w:numFmt w:val="decimal"/>
      <w:lvlText w:val="%7."/>
      <w:lvlJc w:val="left"/>
      <w:pPr>
        <w:tabs>
          <w:tab w:val="num" w:pos="6349"/>
        </w:tabs>
        <w:ind w:left="6349" w:hanging="360"/>
      </w:pPr>
    </w:lvl>
    <w:lvl w:ilvl="7">
      <w:start w:val="1"/>
      <w:numFmt w:val="lowerLetter"/>
      <w:lvlText w:val="%8."/>
      <w:lvlJc w:val="left"/>
      <w:pPr>
        <w:tabs>
          <w:tab w:val="num" w:pos="7069"/>
        </w:tabs>
        <w:ind w:left="7069" w:hanging="360"/>
      </w:pPr>
    </w:lvl>
    <w:lvl w:ilvl="8">
      <w:start w:val="1"/>
      <w:numFmt w:val="lowerRoman"/>
      <w:lvlText w:val="%9."/>
      <w:lvlJc w:val="right"/>
      <w:pPr>
        <w:tabs>
          <w:tab w:val="num" w:pos="7789"/>
        </w:tabs>
        <w:ind w:left="7789" w:hanging="180"/>
      </w:pPr>
    </w:lvl>
  </w:abstractNum>
  <w:abstractNum w:abstractNumId="110">
    <w:nsid w:val="62B468D0"/>
    <w:multiLevelType w:val="multilevel"/>
    <w:tmpl w:val="9CFE3A8A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657929AA"/>
    <w:multiLevelType w:val="multilevel"/>
    <w:tmpl w:val="2B10682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2">
    <w:nsid w:val="671D1A56"/>
    <w:multiLevelType w:val="multilevel"/>
    <w:tmpl w:val="10F292F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3">
    <w:nsid w:val="68555183"/>
    <w:multiLevelType w:val="multilevel"/>
    <w:tmpl w:val="A050922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69842B07"/>
    <w:multiLevelType w:val="multilevel"/>
    <w:tmpl w:val="BE1CDDB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69F06343"/>
    <w:multiLevelType w:val="multilevel"/>
    <w:tmpl w:val="905A4038"/>
    <w:lvl w:ilvl="0">
      <w:start w:val="1"/>
      <w:numFmt w:val="lowerLetter"/>
      <w:lvlText w:val="%1)"/>
      <w:lvlJc w:val="left"/>
      <w:pPr>
        <w:tabs>
          <w:tab w:val="num" w:pos="1437"/>
        </w:tabs>
        <w:ind w:left="1437" w:hanging="357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>
      <w:start w:val="5"/>
      <w:numFmt w:val="decimal"/>
      <w:lvlText w:val="%3)"/>
      <w:lvlJc w:val="left"/>
      <w:pPr>
        <w:tabs>
          <w:tab w:val="num" w:pos="3060"/>
        </w:tabs>
        <w:ind w:left="3060" w:hanging="360"/>
      </w:pPr>
    </w:lvl>
    <w:lvl w:ilvl="3">
      <w:start w:val="1"/>
      <w:numFmt w:val="lowerLetter"/>
      <w:lvlText w:val="%4)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6">
    <w:nsid w:val="6AE760EA"/>
    <w:multiLevelType w:val="multilevel"/>
    <w:tmpl w:val="838ADB5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6CB06928"/>
    <w:multiLevelType w:val="multilevel"/>
    <w:tmpl w:val="E8769F6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6D39027F"/>
    <w:multiLevelType w:val="multilevel"/>
    <w:tmpl w:val="F52E8992"/>
    <w:lvl w:ilvl="0">
      <w:start w:val="1"/>
      <w:numFmt w:val="decimal"/>
      <w:lvlText w:val="%1."/>
      <w:lvlJc w:val="left"/>
      <w:pPr>
        <w:tabs>
          <w:tab w:val="num" w:pos="284"/>
        </w:tabs>
        <w:ind w:left="567" w:hanging="397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96"/>
      </w:pPr>
    </w:lvl>
    <w:lvl w:ilvl="2">
      <w:start w:val="1"/>
      <w:numFmt w:val="decimal"/>
      <w:lvlText w:val="%3)"/>
      <w:lvlJc w:val="left"/>
      <w:pPr>
        <w:tabs>
          <w:tab w:val="num" w:pos="1247"/>
        </w:tabs>
        <w:ind w:left="1247" w:hanging="396"/>
      </w:pPr>
      <w:rPr>
        <w:rFonts w:ascii="Times New Roman" w:eastAsiaTheme="minorEastAsia" w:hAnsi="Times New Roman" w:cstheme="minorBidi"/>
        <w:b w:val="0"/>
      </w:r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6E230B78"/>
    <w:multiLevelType w:val="multilevel"/>
    <w:tmpl w:val="51023E9A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06" w:hanging="180"/>
      </w:pPr>
    </w:lvl>
  </w:abstractNum>
  <w:abstractNum w:abstractNumId="120">
    <w:nsid w:val="6F376566"/>
    <w:multiLevelType w:val="multilevel"/>
    <w:tmpl w:val="7B40C516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700240D1"/>
    <w:multiLevelType w:val="multilevel"/>
    <w:tmpl w:val="BFEEA46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2">
    <w:nsid w:val="703E4378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3">
    <w:nsid w:val="709677A6"/>
    <w:multiLevelType w:val="multilevel"/>
    <w:tmpl w:val="BE8EFB00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lowerLetter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70D60E51"/>
    <w:multiLevelType w:val="multilevel"/>
    <w:tmpl w:val="CFF0CEEC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5">
    <w:nsid w:val="71744571"/>
    <w:multiLevelType w:val="multilevel"/>
    <w:tmpl w:val="831AFE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>
    <w:nsid w:val="7181229F"/>
    <w:multiLevelType w:val="multilevel"/>
    <w:tmpl w:val="F0E4E27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7">
    <w:nsid w:val="71B216A0"/>
    <w:multiLevelType w:val="multilevel"/>
    <w:tmpl w:val="7D8CCE54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8">
    <w:nsid w:val="71F3527C"/>
    <w:multiLevelType w:val="multilevel"/>
    <w:tmpl w:val="58A66CE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72561201"/>
    <w:multiLevelType w:val="multilevel"/>
    <w:tmpl w:val="C7B04788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0">
    <w:nsid w:val="728B07BD"/>
    <w:multiLevelType w:val="multilevel"/>
    <w:tmpl w:val="218EAB74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31">
    <w:nsid w:val="73BD79A6"/>
    <w:multiLevelType w:val="multilevel"/>
    <w:tmpl w:val="514097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37"/>
        </w:tabs>
        <w:ind w:left="1437" w:hanging="357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2">
    <w:nsid w:val="73FE1E6D"/>
    <w:multiLevelType w:val="multilevel"/>
    <w:tmpl w:val="FE98CD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>
    <w:nsid w:val="758B1488"/>
    <w:multiLevelType w:val="multilevel"/>
    <w:tmpl w:val="D764BAA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34">
    <w:nsid w:val="75C137F7"/>
    <w:multiLevelType w:val="multilevel"/>
    <w:tmpl w:val="59662AF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5">
    <w:nsid w:val="768236C9"/>
    <w:multiLevelType w:val="multilevel"/>
    <w:tmpl w:val="021C3CF2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  <w:rPr>
        <w:rFonts w:ascii="Times New Roman" w:eastAsiaTheme="minorEastAsia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>
    <w:nsid w:val="76840305"/>
    <w:multiLevelType w:val="multilevel"/>
    <w:tmpl w:val="FDE25992"/>
    <w:lvl w:ilvl="0">
      <w:start w:val="1"/>
      <w:numFmt w:val="lowerLetter"/>
      <w:lvlText w:val="%1)"/>
      <w:lvlJc w:val="left"/>
      <w:pPr>
        <w:tabs>
          <w:tab w:val="num" w:pos="1797"/>
        </w:tabs>
        <w:ind w:left="1797" w:hanging="357"/>
      </w:pPr>
    </w:lvl>
    <w:lvl w:ilvl="1">
      <w:start w:val="5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1797"/>
        </w:tabs>
        <w:ind w:left="1797" w:hanging="357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7">
    <w:nsid w:val="772A663D"/>
    <w:multiLevelType w:val="multilevel"/>
    <w:tmpl w:val="1198654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decimal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8">
    <w:nsid w:val="7746122B"/>
    <w:multiLevelType w:val="multilevel"/>
    <w:tmpl w:val="5282D1F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9">
    <w:nsid w:val="774D129C"/>
    <w:multiLevelType w:val="multilevel"/>
    <w:tmpl w:val="59FA2E9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>
    <w:nsid w:val="78911274"/>
    <w:multiLevelType w:val="multilevel"/>
    <w:tmpl w:val="6002C9E6"/>
    <w:lvl w:ilvl="0">
      <w:start w:val="1"/>
      <w:numFmt w:val="decimal"/>
      <w:pStyle w:val="NagwekB"/>
      <w:lvlText w:val="%1)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141">
    <w:nsid w:val="7955097A"/>
    <w:multiLevelType w:val="multilevel"/>
    <w:tmpl w:val="65C83CC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>
    <w:nsid w:val="797315C7"/>
    <w:multiLevelType w:val="multilevel"/>
    <w:tmpl w:val="4EC661BE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247"/>
        </w:tabs>
        <w:ind w:left="1247" w:hanging="396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3">
    <w:nsid w:val="79E04D67"/>
    <w:multiLevelType w:val="multilevel"/>
    <w:tmpl w:val="68A4CDEA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4">
    <w:nsid w:val="7C83769A"/>
    <w:multiLevelType w:val="multilevel"/>
    <w:tmpl w:val="AD1A2D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5">
    <w:nsid w:val="7C9B0BEA"/>
    <w:multiLevelType w:val="multilevel"/>
    <w:tmpl w:val="7088830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6">
    <w:nsid w:val="7FD44C62"/>
    <w:multiLevelType w:val="multilevel"/>
    <w:tmpl w:val="14CC3FE0"/>
    <w:lvl w:ilvl="0">
      <w:start w:val="8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>
      <w:start w:val="1"/>
      <w:numFmt w:val="decimal"/>
      <w:lvlText w:val="%2)"/>
      <w:lvlJc w:val="left"/>
      <w:pPr>
        <w:tabs>
          <w:tab w:val="num" w:pos="284"/>
        </w:tabs>
        <w:ind w:left="680" w:hanging="340"/>
      </w:p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</w:lvl>
    <w:lvl w:ilvl="3">
      <w:start w:val="1"/>
      <w:numFmt w:val="upperLetter"/>
      <w:lvlText w:val="%4."/>
      <w:lvlJc w:val="left"/>
      <w:pPr>
        <w:tabs>
          <w:tab w:val="num" w:pos="1531"/>
        </w:tabs>
        <w:ind w:left="1531" w:hanging="284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0"/>
  </w:num>
  <w:num w:numId="2">
    <w:abstractNumId w:val="27"/>
  </w:num>
  <w:num w:numId="3">
    <w:abstractNumId w:val="52"/>
  </w:num>
  <w:num w:numId="4">
    <w:abstractNumId w:val="32"/>
  </w:num>
  <w:num w:numId="5">
    <w:abstractNumId w:val="95"/>
  </w:num>
  <w:num w:numId="6">
    <w:abstractNumId w:val="105"/>
  </w:num>
  <w:num w:numId="7">
    <w:abstractNumId w:val="104"/>
  </w:num>
  <w:num w:numId="8">
    <w:abstractNumId w:val="9"/>
  </w:num>
  <w:num w:numId="9">
    <w:abstractNumId w:val="120"/>
  </w:num>
  <w:num w:numId="10">
    <w:abstractNumId w:val="67"/>
  </w:num>
  <w:num w:numId="11">
    <w:abstractNumId w:val="79"/>
  </w:num>
  <w:num w:numId="12">
    <w:abstractNumId w:val="134"/>
  </w:num>
  <w:num w:numId="13">
    <w:abstractNumId w:val="124"/>
  </w:num>
  <w:num w:numId="14">
    <w:abstractNumId w:val="116"/>
  </w:num>
  <w:num w:numId="15">
    <w:abstractNumId w:val="16"/>
  </w:num>
  <w:num w:numId="16">
    <w:abstractNumId w:val="13"/>
  </w:num>
  <w:num w:numId="17">
    <w:abstractNumId w:val="66"/>
  </w:num>
  <w:num w:numId="18">
    <w:abstractNumId w:val="57"/>
  </w:num>
  <w:num w:numId="19">
    <w:abstractNumId w:val="0"/>
  </w:num>
  <w:num w:numId="20">
    <w:abstractNumId w:val="72"/>
  </w:num>
  <w:num w:numId="21">
    <w:abstractNumId w:val="24"/>
  </w:num>
  <w:num w:numId="22">
    <w:abstractNumId w:val="82"/>
  </w:num>
  <w:num w:numId="23">
    <w:abstractNumId w:val="84"/>
  </w:num>
  <w:num w:numId="24">
    <w:abstractNumId w:val="61"/>
  </w:num>
  <w:num w:numId="25">
    <w:abstractNumId w:val="91"/>
  </w:num>
  <w:num w:numId="26">
    <w:abstractNumId w:val="129"/>
  </w:num>
  <w:num w:numId="27">
    <w:abstractNumId w:val="78"/>
  </w:num>
  <w:num w:numId="28">
    <w:abstractNumId w:val="65"/>
  </w:num>
  <w:num w:numId="29">
    <w:abstractNumId w:val="88"/>
  </w:num>
  <w:num w:numId="30">
    <w:abstractNumId w:val="18"/>
  </w:num>
  <w:num w:numId="31">
    <w:abstractNumId w:val="40"/>
  </w:num>
  <w:num w:numId="32">
    <w:abstractNumId w:val="2"/>
  </w:num>
  <w:num w:numId="33">
    <w:abstractNumId w:val="111"/>
  </w:num>
  <w:num w:numId="34">
    <w:abstractNumId w:val="26"/>
  </w:num>
  <w:num w:numId="35">
    <w:abstractNumId w:val="118"/>
  </w:num>
  <w:num w:numId="36">
    <w:abstractNumId w:val="28"/>
  </w:num>
  <w:num w:numId="37">
    <w:abstractNumId w:val="89"/>
  </w:num>
  <w:num w:numId="38">
    <w:abstractNumId w:val="69"/>
  </w:num>
  <w:num w:numId="39">
    <w:abstractNumId w:val="34"/>
  </w:num>
  <w:num w:numId="40">
    <w:abstractNumId w:val="31"/>
  </w:num>
  <w:num w:numId="41">
    <w:abstractNumId w:val="45"/>
  </w:num>
  <w:num w:numId="42">
    <w:abstractNumId w:val="103"/>
  </w:num>
  <w:num w:numId="43">
    <w:abstractNumId w:val="48"/>
  </w:num>
  <w:num w:numId="44">
    <w:abstractNumId w:val="94"/>
  </w:num>
  <w:num w:numId="45">
    <w:abstractNumId w:val="56"/>
  </w:num>
  <w:num w:numId="46">
    <w:abstractNumId w:val="137"/>
  </w:num>
  <w:num w:numId="47">
    <w:abstractNumId w:val="143"/>
  </w:num>
  <w:num w:numId="48">
    <w:abstractNumId w:val="30"/>
  </w:num>
  <w:num w:numId="49">
    <w:abstractNumId w:val="50"/>
  </w:num>
  <w:num w:numId="50">
    <w:abstractNumId w:val="81"/>
  </w:num>
  <w:num w:numId="51">
    <w:abstractNumId w:val="17"/>
  </w:num>
  <w:num w:numId="52">
    <w:abstractNumId w:val="108"/>
  </w:num>
  <w:num w:numId="53">
    <w:abstractNumId w:val="5"/>
  </w:num>
  <w:num w:numId="54">
    <w:abstractNumId w:val="146"/>
  </w:num>
  <w:num w:numId="55">
    <w:abstractNumId w:val="135"/>
  </w:num>
  <w:num w:numId="56">
    <w:abstractNumId w:val="62"/>
  </w:num>
  <w:num w:numId="57">
    <w:abstractNumId w:val="123"/>
  </w:num>
  <w:num w:numId="58">
    <w:abstractNumId w:val="113"/>
  </w:num>
  <w:num w:numId="59">
    <w:abstractNumId w:val="41"/>
  </w:num>
  <w:num w:numId="60">
    <w:abstractNumId w:val="55"/>
  </w:num>
  <w:num w:numId="61">
    <w:abstractNumId w:val="20"/>
  </w:num>
  <w:num w:numId="62">
    <w:abstractNumId w:val="101"/>
  </w:num>
  <w:num w:numId="63">
    <w:abstractNumId w:val="96"/>
  </w:num>
  <w:num w:numId="64">
    <w:abstractNumId w:val="44"/>
  </w:num>
  <w:num w:numId="65">
    <w:abstractNumId w:val="23"/>
  </w:num>
  <w:num w:numId="66">
    <w:abstractNumId w:val="133"/>
  </w:num>
  <w:num w:numId="67">
    <w:abstractNumId w:val="54"/>
  </w:num>
  <w:num w:numId="68">
    <w:abstractNumId w:val="125"/>
  </w:num>
  <w:num w:numId="69">
    <w:abstractNumId w:val="102"/>
  </w:num>
  <w:num w:numId="70">
    <w:abstractNumId w:val="99"/>
  </w:num>
  <w:num w:numId="71">
    <w:abstractNumId w:val="39"/>
  </w:num>
  <w:num w:numId="72">
    <w:abstractNumId w:val="36"/>
  </w:num>
  <w:num w:numId="73">
    <w:abstractNumId w:val="75"/>
  </w:num>
  <w:num w:numId="74">
    <w:abstractNumId w:val="87"/>
  </w:num>
  <w:num w:numId="75">
    <w:abstractNumId w:val="74"/>
  </w:num>
  <w:num w:numId="76">
    <w:abstractNumId w:val="86"/>
  </w:num>
  <w:num w:numId="77">
    <w:abstractNumId w:val="100"/>
  </w:num>
  <w:num w:numId="78">
    <w:abstractNumId w:val="22"/>
  </w:num>
  <w:num w:numId="79">
    <w:abstractNumId w:val="131"/>
  </w:num>
  <w:num w:numId="80">
    <w:abstractNumId w:val="15"/>
  </w:num>
  <w:num w:numId="81">
    <w:abstractNumId w:val="110"/>
  </w:num>
  <w:num w:numId="82">
    <w:abstractNumId w:val="11"/>
  </w:num>
  <w:num w:numId="83">
    <w:abstractNumId w:val="145"/>
  </w:num>
  <w:num w:numId="84">
    <w:abstractNumId w:val="37"/>
  </w:num>
  <w:num w:numId="85">
    <w:abstractNumId w:val="8"/>
  </w:num>
  <w:num w:numId="86">
    <w:abstractNumId w:val="132"/>
  </w:num>
  <w:num w:numId="87">
    <w:abstractNumId w:val="19"/>
  </w:num>
  <w:num w:numId="88">
    <w:abstractNumId w:val="3"/>
  </w:num>
  <w:num w:numId="89">
    <w:abstractNumId w:val="119"/>
  </w:num>
  <w:num w:numId="90">
    <w:abstractNumId w:val="29"/>
  </w:num>
  <w:num w:numId="91">
    <w:abstractNumId w:val="64"/>
  </w:num>
  <w:num w:numId="92">
    <w:abstractNumId w:val="10"/>
  </w:num>
  <w:num w:numId="93">
    <w:abstractNumId w:val="59"/>
  </w:num>
  <w:num w:numId="94">
    <w:abstractNumId w:val="7"/>
  </w:num>
  <w:num w:numId="95">
    <w:abstractNumId w:val="38"/>
  </w:num>
  <w:num w:numId="96">
    <w:abstractNumId w:val="127"/>
  </w:num>
  <w:num w:numId="97">
    <w:abstractNumId w:val="128"/>
  </w:num>
  <w:num w:numId="98">
    <w:abstractNumId w:val="98"/>
  </w:num>
  <w:num w:numId="99">
    <w:abstractNumId w:val="117"/>
  </w:num>
  <w:num w:numId="100">
    <w:abstractNumId w:val="33"/>
  </w:num>
  <w:num w:numId="101">
    <w:abstractNumId w:val="14"/>
  </w:num>
  <w:num w:numId="102">
    <w:abstractNumId w:val="122"/>
  </w:num>
  <w:num w:numId="103">
    <w:abstractNumId w:val="35"/>
  </w:num>
  <w:num w:numId="104">
    <w:abstractNumId w:val="4"/>
  </w:num>
  <w:num w:numId="105">
    <w:abstractNumId w:val="144"/>
  </w:num>
  <w:num w:numId="106">
    <w:abstractNumId w:val="71"/>
  </w:num>
  <w:num w:numId="107">
    <w:abstractNumId w:val="25"/>
  </w:num>
  <w:num w:numId="108">
    <w:abstractNumId w:val="47"/>
  </w:num>
  <w:num w:numId="109">
    <w:abstractNumId w:val="114"/>
  </w:num>
  <w:num w:numId="110">
    <w:abstractNumId w:val="77"/>
  </w:num>
  <w:num w:numId="111">
    <w:abstractNumId w:val="80"/>
  </w:num>
  <w:num w:numId="112">
    <w:abstractNumId w:val="76"/>
  </w:num>
  <w:num w:numId="113">
    <w:abstractNumId w:val="43"/>
  </w:num>
  <w:num w:numId="114">
    <w:abstractNumId w:val="109"/>
  </w:num>
  <w:num w:numId="115">
    <w:abstractNumId w:val="141"/>
  </w:num>
  <w:num w:numId="116">
    <w:abstractNumId w:val="97"/>
  </w:num>
  <w:num w:numId="117">
    <w:abstractNumId w:val="115"/>
  </w:num>
  <w:num w:numId="118">
    <w:abstractNumId w:val="12"/>
  </w:num>
  <w:num w:numId="119">
    <w:abstractNumId w:val="53"/>
  </w:num>
  <w:num w:numId="120">
    <w:abstractNumId w:val="107"/>
  </w:num>
  <w:num w:numId="121">
    <w:abstractNumId w:val="1"/>
  </w:num>
  <w:num w:numId="122">
    <w:abstractNumId w:val="136"/>
  </w:num>
  <w:num w:numId="123">
    <w:abstractNumId w:val="90"/>
  </w:num>
  <w:num w:numId="124">
    <w:abstractNumId w:val="21"/>
  </w:num>
  <w:num w:numId="125">
    <w:abstractNumId w:val="106"/>
  </w:num>
  <w:num w:numId="126">
    <w:abstractNumId w:val="130"/>
  </w:num>
  <w:num w:numId="127">
    <w:abstractNumId w:val="6"/>
  </w:num>
  <w:num w:numId="128">
    <w:abstractNumId w:val="58"/>
  </w:num>
  <w:num w:numId="129">
    <w:abstractNumId w:val="142"/>
  </w:num>
  <w:num w:numId="130">
    <w:abstractNumId w:val="49"/>
  </w:num>
  <w:num w:numId="131">
    <w:abstractNumId w:val="85"/>
  </w:num>
  <w:num w:numId="132">
    <w:abstractNumId w:val="68"/>
  </w:num>
  <w:num w:numId="133">
    <w:abstractNumId w:val="126"/>
  </w:num>
  <w:num w:numId="134">
    <w:abstractNumId w:val="83"/>
  </w:num>
  <w:num w:numId="135">
    <w:abstractNumId w:val="60"/>
  </w:num>
  <w:num w:numId="136">
    <w:abstractNumId w:val="93"/>
  </w:num>
  <w:num w:numId="137">
    <w:abstractNumId w:val="51"/>
  </w:num>
  <w:num w:numId="138">
    <w:abstractNumId w:val="46"/>
  </w:num>
  <w:num w:numId="139">
    <w:abstractNumId w:val="138"/>
  </w:num>
  <w:num w:numId="140">
    <w:abstractNumId w:val="139"/>
  </w:num>
  <w:num w:numId="141">
    <w:abstractNumId w:val="92"/>
  </w:num>
  <w:num w:numId="142">
    <w:abstractNumId w:val="112"/>
  </w:num>
  <w:num w:numId="143">
    <w:abstractNumId w:val="73"/>
  </w:num>
  <w:num w:numId="144">
    <w:abstractNumId w:val="121"/>
  </w:num>
  <w:num w:numId="145">
    <w:abstractNumId w:val="42"/>
  </w:num>
  <w:num w:numId="146">
    <w:abstractNumId w:val="63"/>
  </w:num>
  <w:num w:numId="147">
    <w:abstractNumId w:val="70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103"/>
    <w:rsid w:val="00007C0D"/>
    <w:rsid w:val="00144280"/>
    <w:rsid w:val="001D340A"/>
    <w:rsid w:val="002A58B8"/>
    <w:rsid w:val="003C7807"/>
    <w:rsid w:val="00404EFC"/>
    <w:rsid w:val="00434E31"/>
    <w:rsid w:val="0045106C"/>
    <w:rsid w:val="0045375F"/>
    <w:rsid w:val="004B2F3E"/>
    <w:rsid w:val="005026E0"/>
    <w:rsid w:val="0053020A"/>
    <w:rsid w:val="00563D5C"/>
    <w:rsid w:val="006C0F78"/>
    <w:rsid w:val="006E709B"/>
    <w:rsid w:val="00713810"/>
    <w:rsid w:val="0078584B"/>
    <w:rsid w:val="007D03B3"/>
    <w:rsid w:val="00855BC7"/>
    <w:rsid w:val="00941CCA"/>
    <w:rsid w:val="009E0173"/>
    <w:rsid w:val="00A55918"/>
    <w:rsid w:val="00A874ED"/>
    <w:rsid w:val="00BF7B1A"/>
    <w:rsid w:val="00C26483"/>
    <w:rsid w:val="00C96898"/>
    <w:rsid w:val="00CE0C59"/>
    <w:rsid w:val="00D60C9E"/>
    <w:rsid w:val="00E65D85"/>
    <w:rsid w:val="00EB4644"/>
    <w:rsid w:val="00F6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0D6"/>
    <w:pPr>
      <w:spacing w:after="200" w:line="276" w:lineRule="auto"/>
    </w:pPr>
    <w:rPr>
      <w:rFonts w:ascii="Calibri" w:eastAsiaTheme="minorEastAsia" w:hAnsi="Calibri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D10D6"/>
    <w:pPr>
      <w:keepNext/>
      <w:spacing w:after="240" w:line="240" w:lineRule="auto"/>
      <w:jc w:val="center"/>
      <w:outlineLvl w:val="0"/>
    </w:pPr>
    <w:rPr>
      <w:rFonts w:ascii="Arial" w:eastAsia="Times New Roman" w:hAnsi="Arial" w:cs="Arial"/>
      <w:b/>
      <w:bCs/>
      <w:sz w:val="40"/>
      <w:szCs w:val="40"/>
    </w:rPr>
  </w:style>
  <w:style w:type="paragraph" w:styleId="Nagwek2">
    <w:name w:val="heading 2"/>
    <w:basedOn w:val="Normalny"/>
    <w:next w:val="Normalny"/>
    <w:link w:val="Nagwek2Znak"/>
    <w:qFormat/>
    <w:rsid w:val="008D10D6"/>
    <w:pPr>
      <w:keepNext/>
      <w:spacing w:after="180" w:line="240" w:lineRule="auto"/>
      <w:jc w:val="center"/>
      <w:outlineLvl w:val="1"/>
    </w:pPr>
    <w:rPr>
      <w:rFonts w:ascii="Arial" w:eastAsia="Times New Roman" w:hAnsi="Arial" w:cs="Arial"/>
      <w:b/>
      <w:sz w:val="32"/>
      <w:szCs w:val="40"/>
    </w:rPr>
  </w:style>
  <w:style w:type="paragraph" w:styleId="Nagwek3">
    <w:name w:val="heading 3"/>
    <w:basedOn w:val="Normalny"/>
    <w:next w:val="Normalny"/>
    <w:link w:val="Nagwek3Znak"/>
    <w:qFormat/>
    <w:rsid w:val="008D10D6"/>
    <w:pPr>
      <w:keepNext/>
      <w:spacing w:after="12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4">
    <w:name w:val="heading 4"/>
    <w:basedOn w:val="Normalny"/>
    <w:next w:val="Normalny"/>
    <w:link w:val="Nagwek4Znak"/>
    <w:qFormat/>
    <w:rsid w:val="008D10D6"/>
    <w:pPr>
      <w:keepNext/>
      <w:spacing w:after="0" w:line="288" w:lineRule="auto"/>
      <w:jc w:val="center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agwek5">
    <w:name w:val="heading 5"/>
    <w:basedOn w:val="Default"/>
    <w:next w:val="Normalny"/>
    <w:link w:val="Nagwek5Znak"/>
    <w:qFormat/>
    <w:rsid w:val="008D10D6"/>
    <w:pPr>
      <w:spacing w:line="288" w:lineRule="auto"/>
      <w:jc w:val="center"/>
      <w:outlineLvl w:val="4"/>
    </w:pPr>
    <w:rPr>
      <w:rFonts w:ascii="Times New Roman" w:hAnsi="Times New Roman" w:cs="Times New Roman"/>
      <w:b/>
      <w:bCs/>
    </w:rPr>
  </w:style>
  <w:style w:type="paragraph" w:styleId="Nagwek6">
    <w:name w:val="heading 6"/>
    <w:basedOn w:val="Normalny"/>
    <w:next w:val="Normalny"/>
    <w:link w:val="Nagwek6Znak"/>
    <w:qFormat/>
    <w:rsid w:val="008D10D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8D10D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8D10D6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8D10D6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8D10D6"/>
    <w:rPr>
      <w:rFonts w:ascii="Arial" w:eastAsia="Times New Roman" w:hAnsi="Arial" w:cs="Arial"/>
      <w:b/>
      <w:bCs/>
      <w:sz w:val="40"/>
      <w:szCs w:val="40"/>
      <w:lang w:eastAsia="pl-PL"/>
    </w:rPr>
  </w:style>
  <w:style w:type="character" w:customStyle="1" w:styleId="Nagwek2Znak">
    <w:name w:val="Nagłówek 2 Znak"/>
    <w:basedOn w:val="Domylnaczcionkaakapitu"/>
    <w:link w:val="Nagwek2"/>
    <w:qFormat/>
    <w:rsid w:val="008D10D6"/>
    <w:rPr>
      <w:rFonts w:ascii="Arial" w:eastAsia="Times New Roman" w:hAnsi="Arial" w:cs="Arial"/>
      <w:b/>
      <w:sz w:val="32"/>
      <w:szCs w:val="40"/>
      <w:lang w:eastAsia="pl-PL"/>
    </w:rPr>
  </w:style>
  <w:style w:type="character" w:customStyle="1" w:styleId="Nagwek3Znak">
    <w:name w:val="Nagłówek 3 Znak"/>
    <w:basedOn w:val="Domylnaczcionkaakapitu"/>
    <w:link w:val="Nagwek3"/>
    <w:qFormat/>
    <w:rsid w:val="008D10D6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qFormat/>
    <w:rsid w:val="008D10D6"/>
    <w:rPr>
      <w:rFonts w:ascii="Times New Roman" w:eastAsia="Times New Roman" w:hAnsi="Times New Roman" w:cs="Times New Roman"/>
      <w:b/>
      <w:bCs/>
      <w:sz w:val="26"/>
      <w:szCs w:val="26"/>
      <w:lang w:eastAsia="pl-PL"/>
    </w:rPr>
  </w:style>
  <w:style w:type="character" w:customStyle="1" w:styleId="Nagwek5Znak">
    <w:name w:val="Nagłówek 5 Znak"/>
    <w:basedOn w:val="Domylnaczcionkaakapitu"/>
    <w:link w:val="Nagwek5"/>
    <w:qFormat/>
    <w:rsid w:val="008D10D6"/>
    <w:rPr>
      <w:rFonts w:ascii="Times New Roman" w:eastAsiaTheme="minorEastAsia" w:hAnsi="Times New Roman" w:cs="Times New Roman"/>
      <w:b/>
      <w:bCs/>
      <w:color w:val="000000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qFormat/>
    <w:rsid w:val="008D10D6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qFormat/>
    <w:rsid w:val="008D10D6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qFormat/>
    <w:rsid w:val="008D10D6"/>
    <w:rPr>
      <w:rFonts w:ascii="Arial" w:eastAsia="Times New Roman" w:hAnsi="Arial" w:cs="Arial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8D10D6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8D10D6"/>
    <w:rPr>
      <w:rFonts w:eastAsiaTheme="minorEastAsia"/>
      <w:sz w:val="16"/>
      <w:szCs w:val="1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8D10D6"/>
    <w:rPr>
      <w:rFonts w:eastAsiaTheme="minorEastAsia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qFormat/>
    <w:rsid w:val="008D10D6"/>
    <w:rPr>
      <w:rFonts w:eastAsiaTheme="minorEastAsia"/>
      <w:lang w:eastAsia="pl-PL"/>
    </w:rPr>
  </w:style>
  <w:style w:type="character" w:customStyle="1" w:styleId="NagwekZnak">
    <w:name w:val="Nagłówek Znak"/>
    <w:basedOn w:val="Domylnaczcionkaakapitu"/>
    <w:link w:val="Nagwek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qFormat/>
    <w:rsid w:val="008D10D6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8D10D6"/>
    <w:rPr>
      <w:rFonts w:ascii="Arial Narrow" w:eastAsia="Times New Roman" w:hAnsi="Arial Narrow" w:cs="Times New Roman"/>
      <w:sz w:val="28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8D10D6"/>
    <w:rPr>
      <w:rFonts w:ascii="Times New Roman" w:eastAsia="Times New Roman" w:hAnsi="Times New Roman" w:cs="Times New Roman"/>
      <w:color w:val="000000"/>
      <w:sz w:val="28"/>
      <w:szCs w:val="24"/>
      <w:lang w:eastAsia="pl-PL"/>
    </w:rPr>
  </w:style>
  <w:style w:type="character" w:styleId="Numerstrony">
    <w:name w:val="page number"/>
    <w:basedOn w:val="Domylnaczcionkaakapitu"/>
    <w:qFormat/>
    <w:rsid w:val="008D10D6"/>
  </w:style>
  <w:style w:type="character" w:customStyle="1" w:styleId="czeinternetowe">
    <w:name w:val="Łącze internetowe"/>
    <w:basedOn w:val="Domylnaczcionkaakapitu"/>
    <w:uiPriority w:val="99"/>
    <w:rsid w:val="008D10D6"/>
    <w:rPr>
      <w:rFonts w:ascii="Arial" w:hAnsi="Arial" w:cs="Arial"/>
      <w:b w:val="0"/>
      <w:bCs w:val="0"/>
      <w:color w:val="082E8B"/>
      <w:sz w:val="20"/>
      <w:szCs w:val="20"/>
      <w:u w:val="single"/>
    </w:rPr>
  </w:style>
  <w:style w:type="character" w:customStyle="1" w:styleId="TytuZnak">
    <w:name w:val="Tytuł Znak"/>
    <w:basedOn w:val="Domylnaczcionkaakapitu"/>
    <w:link w:val="Tytu"/>
    <w:qFormat/>
    <w:rsid w:val="008D10D6"/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qFormat/>
    <w:rsid w:val="008D10D6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Odwiedzoneczeinternetowe">
    <w:name w:val="Odwiedzone łącze internetowe"/>
    <w:basedOn w:val="Domylnaczcionkaakapitu"/>
    <w:rsid w:val="008D10D6"/>
    <w:rPr>
      <w:color w:val="800080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8D10D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alb">
    <w:name w:val="a_lb"/>
    <w:basedOn w:val="Domylnaczcionkaakapitu"/>
    <w:qFormat/>
    <w:rsid w:val="008D10D6"/>
  </w:style>
  <w:style w:type="character" w:customStyle="1" w:styleId="Wyrnienie">
    <w:name w:val="Wyróżnienie"/>
    <w:basedOn w:val="Domylnaczcionkaakapitu"/>
    <w:uiPriority w:val="20"/>
    <w:qFormat/>
    <w:rsid w:val="008D10D6"/>
    <w:rPr>
      <w:i/>
      <w:iCs/>
    </w:rPr>
  </w:style>
  <w:style w:type="character" w:customStyle="1" w:styleId="Odwoaniedokomentarza1">
    <w:name w:val="Odwołanie do komentarza1"/>
    <w:basedOn w:val="Domylnaczcionkaakapitu"/>
    <w:qFormat/>
    <w:rsid w:val="008D10D6"/>
    <w:rPr>
      <w:sz w:val="16"/>
      <w:szCs w:val="16"/>
    </w:rPr>
  </w:style>
  <w:style w:type="character" w:customStyle="1" w:styleId="Styl11pt">
    <w:name w:val="Styl 11 pt"/>
    <w:basedOn w:val="Domylnaczcionkaakapitu"/>
    <w:qFormat/>
    <w:rsid w:val="008D10D6"/>
    <w:rPr>
      <w:rFonts w:ascii="Book Antiqua" w:hAnsi="Book Antiqua"/>
      <w:sz w:val="22"/>
    </w:rPr>
  </w:style>
  <w:style w:type="character" w:customStyle="1" w:styleId="BezodstpwZnak">
    <w:name w:val="Bez odstępów Znak"/>
    <w:basedOn w:val="Domylnaczcionkaakapitu"/>
    <w:link w:val="Bezodstpw"/>
    <w:uiPriority w:val="1"/>
    <w:qFormat/>
    <w:rsid w:val="008D10D6"/>
    <w:rPr>
      <w:rFonts w:eastAsiaTheme="minorEastAsia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8D10D6"/>
    <w:rPr>
      <w:rFonts w:eastAsiaTheme="minorEastAsia"/>
      <w:sz w:val="20"/>
      <w:szCs w:val="20"/>
      <w:lang w:eastAsia="pl-PL"/>
    </w:rPr>
  </w:style>
  <w:style w:type="character" w:customStyle="1" w:styleId="czeindeksu">
    <w:name w:val="Łącze indeksu"/>
    <w:qFormat/>
  </w:style>
  <w:style w:type="paragraph" w:styleId="Nagwek">
    <w:name w:val="header"/>
    <w:basedOn w:val="Normalny"/>
    <w:next w:val="Tekstpodstawowy"/>
    <w:link w:val="NagwekZnak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8D10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styleId="Lista">
    <w:name w:val="List"/>
    <w:basedOn w:val="Normalny"/>
    <w:rsid w:val="008D10D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8D10D6"/>
    <w:rPr>
      <w:rFonts w:ascii="Calibri" w:eastAsiaTheme="minorEastAsia" w:hAnsi="Calibri" w:cs="Calibri"/>
      <w:color w:val="000000"/>
      <w:sz w:val="24"/>
      <w:szCs w:val="24"/>
      <w:lang w:eastAsia="pl-PL"/>
    </w:rPr>
  </w:style>
  <w:style w:type="paragraph" w:styleId="Listapunktowana3">
    <w:name w:val="List Bullet 3"/>
    <w:basedOn w:val="Normalny"/>
    <w:autoRedefine/>
    <w:qFormat/>
    <w:rsid w:val="008D10D6"/>
    <w:pPr>
      <w:numPr>
        <w:numId w:val="3"/>
      </w:numPr>
      <w:spacing w:after="0" w:line="240" w:lineRule="auto"/>
    </w:pPr>
    <w:rPr>
      <w:rFonts w:ascii="Book Antiqua" w:eastAsia="Times New Roman" w:hAnsi="Book Antiqua"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nhideWhenUsed/>
    <w:qFormat/>
    <w:rsid w:val="008D10D6"/>
    <w:pPr>
      <w:spacing w:after="120"/>
      <w:ind w:left="283"/>
    </w:pPr>
    <w:rPr>
      <w:sz w:val="16"/>
      <w:szCs w:val="16"/>
    </w:rPr>
  </w:style>
  <w:style w:type="paragraph" w:styleId="Tekstpodstawowy2">
    <w:name w:val="Body Text 2"/>
    <w:basedOn w:val="Normalny"/>
    <w:link w:val="Tekstpodstawowy2Znak"/>
    <w:unhideWhenUsed/>
    <w:qFormat/>
    <w:rsid w:val="008D10D6"/>
    <w:pPr>
      <w:spacing w:after="120" w:line="480" w:lineRule="auto"/>
    </w:pPr>
  </w:style>
  <w:style w:type="paragraph" w:styleId="Tekstpodstawowywcity2">
    <w:name w:val="Body Text Indent 2"/>
    <w:basedOn w:val="Normalny"/>
    <w:link w:val="Tekstpodstawowywcity2Znak"/>
    <w:unhideWhenUsed/>
    <w:qFormat/>
    <w:rsid w:val="008D10D6"/>
    <w:pPr>
      <w:spacing w:after="120" w:line="480" w:lineRule="auto"/>
      <w:ind w:left="283"/>
    </w:pPr>
  </w:style>
  <w:style w:type="paragraph" w:customStyle="1" w:styleId="Gwkaistopka">
    <w:name w:val="Główka i stopka"/>
    <w:basedOn w:val="Normalny"/>
    <w:qFormat/>
  </w:style>
  <w:style w:type="paragraph" w:styleId="Tekstblokowy">
    <w:name w:val="Block Text"/>
    <w:basedOn w:val="Normalny"/>
    <w:qFormat/>
    <w:rsid w:val="008D10D6"/>
    <w:pPr>
      <w:spacing w:after="0" w:line="240" w:lineRule="auto"/>
      <w:ind w:left="180" w:right="-11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qFormat/>
    <w:rsid w:val="008D10D6"/>
    <w:pPr>
      <w:spacing w:after="0" w:line="240" w:lineRule="auto"/>
      <w:ind w:right="-1528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qFormat/>
    <w:rsid w:val="008D10D6"/>
    <w:pPr>
      <w:spacing w:before="120" w:after="12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andard">
    <w:name w:val="Standard"/>
    <w:qFormat/>
    <w:rsid w:val="008D10D6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qFormat/>
    <w:rsid w:val="008D10D6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8D10D6"/>
    <w:pPr>
      <w:spacing w:after="0" w:line="240" w:lineRule="auto"/>
      <w:ind w:left="1134" w:hanging="504"/>
    </w:pPr>
    <w:rPr>
      <w:rFonts w:ascii="Arial Narrow" w:eastAsia="Times New Roman" w:hAnsi="Arial Narrow" w:cs="Times New Roman"/>
      <w:sz w:val="28"/>
      <w:szCs w:val="20"/>
    </w:rPr>
  </w:style>
  <w:style w:type="paragraph" w:styleId="Stopka">
    <w:name w:val="footer"/>
    <w:basedOn w:val="Normalny"/>
    <w:link w:val="StopkaZnak"/>
    <w:uiPriority w:val="99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4"/>
    </w:rPr>
  </w:style>
  <w:style w:type="paragraph" w:customStyle="1" w:styleId="wypunktowznawiasem">
    <w:name w:val="wypunktow z nawiasem"/>
    <w:basedOn w:val="Standard"/>
    <w:qFormat/>
    <w:rsid w:val="008D10D6"/>
    <w:pPr>
      <w:numPr>
        <w:numId w:val="4"/>
      </w:numPr>
      <w:jc w:val="both"/>
    </w:pPr>
    <w:rPr>
      <w:sz w:val="24"/>
    </w:rPr>
  </w:style>
  <w:style w:type="paragraph" w:customStyle="1" w:styleId="wyp">
    <w:name w:val="wyp"/>
    <w:basedOn w:val="Standard"/>
    <w:autoRedefine/>
    <w:qFormat/>
    <w:rsid w:val="008D10D6"/>
    <w:pPr>
      <w:numPr>
        <w:numId w:val="5"/>
      </w:numPr>
      <w:spacing w:afterAutospacing="1" w:line="360" w:lineRule="auto"/>
    </w:pPr>
    <w:rPr>
      <w:b/>
      <w:bCs/>
      <w:sz w:val="24"/>
    </w:rPr>
  </w:style>
  <w:style w:type="paragraph" w:customStyle="1" w:styleId="paragraf">
    <w:name w:val="paragraf"/>
    <w:basedOn w:val="Normalny"/>
    <w:qFormat/>
    <w:rsid w:val="008D10D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8"/>
    </w:rPr>
  </w:style>
  <w:style w:type="paragraph" w:customStyle="1" w:styleId="link3">
    <w:name w:val="link3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Preformatted">
    <w:name w:val="Preformatted"/>
    <w:basedOn w:val="Normalny"/>
    <w:qFormat/>
    <w:rsid w:val="008D10D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Tekstpodstawowy21">
    <w:name w:val="Tekst podstawowy 21"/>
    <w:basedOn w:val="Normalny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FF"/>
      <w:sz w:val="32"/>
      <w:szCs w:val="20"/>
    </w:rPr>
  </w:style>
  <w:style w:type="paragraph" w:customStyle="1" w:styleId="ustep">
    <w:name w:val="ustep"/>
    <w:basedOn w:val="Normalny"/>
    <w:qFormat/>
    <w:rsid w:val="008D10D6"/>
    <w:pPr>
      <w:spacing w:beforeAutospacing="1" w:after="0" w:line="240" w:lineRule="auto"/>
      <w:ind w:firstLine="375"/>
    </w:pPr>
    <w:rPr>
      <w:rFonts w:ascii="Arial" w:eastAsia="Times New Roman" w:hAnsi="Arial" w:cs="Arial"/>
      <w:sz w:val="20"/>
      <w:szCs w:val="20"/>
    </w:rPr>
  </w:style>
  <w:style w:type="paragraph" w:styleId="Tytu">
    <w:name w:val="Title"/>
    <w:basedOn w:val="Normalny"/>
    <w:link w:val="TytuZnak"/>
    <w:qFormat/>
    <w:rsid w:val="008D10D6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4"/>
    </w:rPr>
  </w:style>
  <w:style w:type="paragraph" w:customStyle="1" w:styleId="NagwekB">
    <w:name w:val="Nagłówek B"/>
    <w:basedOn w:val="Nagwek2"/>
    <w:qFormat/>
    <w:rsid w:val="008D10D6"/>
    <w:pPr>
      <w:numPr>
        <w:numId w:val="1"/>
      </w:numPr>
      <w:spacing w:before="240"/>
      <w:outlineLvl w:val="9"/>
    </w:pPr>
    <w:rPr>
      <w:bCs/>
      <w:iCs/>
      <w:szCs w:val="28"/>
      <w:u w:val="single"/>
    </w:rPr>
  </w:style>
  <w:style w:type="paragraph" w:customStyle="1" w:styleId="NagwekC">
    <w:name w:val="Nagłówek C"/>
    <w:basedOn w:val="Nagwek3"/>
    <w:qFormat/>
    <w:rsid w:val="008D10D6"/>
    <w:pPr>
      <w:tabs>
        <w:tab w:val="num" w:pos="0"/>
      </w:tabs>
      <w:ind w:left="1068" w:hanging="360"/>
      <w:outlineLvl w:val="9"/>
    </w:pPr>
    <w:rPr>
      <w:sz w:val="24"/>
    </w:rPr>
  </w:style>
  <w:style w:type="paragraph" w:styleId="Podtytu">
    <w:name w:val="Subtitle"/>
    <w:basedOn w:val="Normalny"/>
    <w:link w:val="PodtytuZnak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znumerembezbolda">
    <w:name w:val="z_numerem_bez_bolda"/>
    <w:basedOn w:val="Normalny"/>
    <w:autoRedefine/>
    <w:qFormat/>
    <w:rsid w:val="008D10D6"/>
    <w:pPr>
      <w:spacing w:after="0" w:line="240" w:lineRule="auto"/>
      <w:jc w:val="both"/>
    </w:pPr>
    <w:rPr>
      <w:rFonts w:ascii="Book Antiqua" w:eastAsia="Times New Roman" w:hAnsi="Book Antiqua" w:cs="Times New Roman"/>
      <w:bCs/>
      <w:iCs/>
    </w:rPr>
  </w:style>
  <w:style w:type="paragraph" w:customStyle="1" w:styleId="znumerem">
    <w:name w:val="z_numerem"/>
    <w:basedOn w:val="Normalny"/>
    <w:autoRedefine/>
    <w:qFormat/>
    <w:rsid w:val="008D10D6"/>
    <w:pPr>
      <w:numPr>
        <w:numId w:val="123"/>
      </w:numPr>
      <w:tabs>
        <w:tab w:val="left" w:pos="540"/>
      </w:tabs>
      <w:spacing w:after="0"/>
      <w:ind w:left="709" w:hanging="283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ekstpodstawowy31">
    <w:name w:val="Tekst podstawowy 31"/>
    <w:basedOn w:val="Normalny"/>
    <w:qFormat/>
    <w:rsid w:val="008D10D6"/>
    <w:pPr>
      <w:spacing w:before="120"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customStyle="1" w:styleId="paragraf1">
    <w:name w:val="paragraf1"/>
    <w:basedOn w:val="Normalny"/>
    <w:qFormat/>
    <w:rsid w:val="008D10D6"/>
    <w:pPr>
      <w:spacing w:before="480" w:after="120" w:line="240" w:lineRule="auto"/>
      <w:jc w:val="center"/>
    </w:pPr>
    <w:rPr>
      <w:rFonts w:ascii="Georgia" w:eastAsia="Times New Roman" w:hAnsi="Georgia" w:cs="Times New Roman"/>
      <w:b/>
      <w:bCs/>
      <w:color w:val="000000"/>
      <w:sz w:val="28"/>
      <w:szCs w:val="20"/>
    </w:rPr>
  </w:style>
  <w:style w:type="paragraph" w:customStyle="1" w:styleId="tytuparagrafu">
    <w:name w:val="tytuł_paragrafu"/>
    <w:basedOn w:val="Normalny"/>
    <w:qFormat/>
    <w:rsid w:val="008D10D6"/>
    <w:pPr>
      <w:spacing w:before="120" w:after="360" w:line="240" w:lineRule="auto"/>
      <w:jc w:val="center"/>
    </w:pPr>
    <w:rPr>
      <w:rFonts w:ascii="Georgia" w:eastAsia="Times New Roman" w:hAnsi="Georgia" w:cs="Times New Roman"/>
      <w:b/>
      <w:bCs/>
      <w:color w:val="000000"/>
      <w:sz w:val="24"/>
      <w:szCs w:val="20"/>
    </w:rPr>
  </w:style>
  <w:style w:type="paragraph" w:customStyle="1" w:styleId="awypunkt">
    <w:name w:val="awypunkt"/>
    <w:basedOn w:val="Normalny"/>
    <w:qFormat/>
    <w:rsid w:val="008D10D6"/>
    <w:pPr>
      <w:spacing w:after="0" w:line="240" w:lineRule="auto"/>
      <w:ind w:left="227" w:hanging="2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numer">
    <w:name w:val="Anumer"/>
    <w:basedOn w:val="Normalny"/>
    <w:qFormat/>
    <w:rsid w:val="008D10D6"/>
    <w:pPr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Styl1">
    <w:name w:val="Styl1"/>
    <w:basedOn w:val="Normalny"/>
    <w:qFormat/>
    <w:rsid w:val="008D10D6"/>
    <w:pPr>
      <w:numPr>
        <w:numId w:val="6"/>
      </w:numPr>
      <w:spacing w:after="0" w:line="240" w:lineRule="auto"/>
    </w:pPr>
    <w:rPr>
      <w:rFonts w:ascii="Georgia" w:eastAsia="Times New Roman" w:hAnsi="Georgia" w:cs="Times New Roman"/>
      <w:color w:val="000000"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before="240" w:after="0"/>
    </w:pPr>
    <w:rPr>
      <w:rFonts w:cs="Times New Roman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after="0"/>
    </w:pPr>
    <w:rPr>
      <w:rFonts w:asciiTheme="majorHAnsi" w:hAnsiTheme="majorHAnsi"/>
      <w:b/>
      <w:bCs/>
      <w:caps/>
      <w:sz w:val="24"/>
      <w:szCs w:val="24"/>
    </w:rPr>
  </w:style>
  <w:style w:type="paragraph" w:styleId="Nagwekindeksu">
    <w:name w:val="index heading"/>
    <w:basedOn w:val="Nagwek"/>
  </w:style>
  <w:style w:type="paragraph" w:styleId="Nagwekspisutreci">
    <w:name w:val="TOC Heading"/>
    <w:basedOn w:val="Nagwek1"/>
    <w:next w:val="Normalny"/>
    <w:uiPriority w:val="39"/>
    <w:unhideWhenUsed/>
    <w:qFormat/>
    <w:rsid w:val="008D10D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CE0C59"/>
    <w:pPr>
      <w:tabs>
        <w:tab w:val="right" w:leader="dot" w:pos="9062"/>
      </w:tabs>
      <w:spacing w:after="0"/>
      <w:ind w:left="220"/>
      <w:jc w:val="both"/>
    </w:pPr>
    <w:rPr>
      <w:rFonts w:eastAsia="Calibr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D10D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D10D6"/>
    <w:pPr>
      <w:ind w:left="720"/>
      <w:contextualSpacing/>
    </w:pPr>
  </w:style>
  <w:style w:type="paragraph" w:styleId="Spistreci4">
    <w:name w:val="toc 4"/>
    <w:basedOn w:val="Normalny"/>
    <w:next w:val="Normalny"/>
    <w:autoRedefine/>
    <w:uiPriority w:val="39"/>
    <w:unhideWhenUsed/>
    <w:rsid w:val="00CE0C59"/>
    <w:pPr>
      <w:tabs>
        <w:tab w:val="right" w:leader="dot" w:pos="9062"/>
      </w:tabs>
      <w:spacing w:after="0"/>
    </w:pPr>
    <w:rPr>
      <w:rFonts w:eastAsia="Calibri"/>
      <w:noProof/>
      <w:sz w:val="24"/>
      <w:szCs w:val="24"/>
    </w:rPr>
  </w:style>
  <w:style w:type="paragraph" w:styleId="Spistreci5">
    <w:name w:val="toc 5"/>
    <w:basedOn w:val="Normalny"/>
    <w:next w:val="Normalny"/>
    <w:autoRedefine/>
    <w:uiPriority w:val="39"/>
    <w:unhideWhenUsed/>
    <w:rsid w:val="008D10D6"/>
    <w:pPr>
      <w:spacing w:after="0"/>
      <w:ind w:left="660"/>
    </w:pPr>
    <w:rPr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8D10D6"/>
    <w:pPr>
      <w:spacing w:after="0"/>
      <w:ind w:left="880"/>
    </w:pPr>
    <w:rPr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8D10D6"/>
    <w:pPr>
      <w:spacing w:after="0"/>
      <w:ind w:left="1100"/>
    </w:pPr>
    <w:rPr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8D10D6"/>
    <w:pPr>
      <w:spacing w:after="0"/>
      <w:ind w:left="1320"/>
    </w:pPr>
    <w:rPr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8D10D6"/>
    <w:pPr>
      <w:spacing w:after="0"/>
      <w:ind w:left="1540"/>
    </w:pPr>
    <w:rPr>
      <w:sz w:val="20"/>
      <w:szCs w:val="20"/>
    </w:rPr>
  </w:style>
  <w:style w:type="paragraph" w:customStyle="1" w:styleId="Akapitzlist1">
    <w:name w:val="Akapit z listą1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2">
    <w:name w:val="Akapit z listą2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3">
    <w:name w:val="Akapit z listą3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4">
    <w:name w:val="Akapit z listą4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text-justify">
    <w:name w:val="text-justify"/>
    <w:basedOn w:val="Normalny"/>
    <w:qFormat/>
    <w:rsid w:val="008D10D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11ptZlewej0cmWysunicie05cmZprawej-016">
    <w:name w:val="Styl 11 pt Z lewej:  0 cm Wysunięcie:  05 cm Z prawej:  -016 ..."/>
    <w:basedOn w:val="Normalny"/>
    <w:qFormat/>
    <w:rsid w:val="008D10D6"/>
    <w:pPr>
      <w:spacing w:after="0" w:line="360" w:lineRule="auto"/>
      <w:ind w:left="284" w:right="-91" w:hanging="284"/>
    </w:pPr>
    <w:rPr>
      <w:rFonts w:ascii="Book Antiqua" w:eastAsia="Times New Roman" w:hAnsi="Book Antiqua" w:cs="Times New Roman"/>
      <w:color w:val="000000"/>
      <w:szCs w:val="20"/>
    </w:rPr>
  </w:style>
  <w:style w:type="paragraph" w:styleId="Bezodstpw">
    <w:name w:val="No Spacing"/>
    <w:link w:val="BezodstpwZnak"/>
    <w:uiPriority w:val="1"/>
    <w:qFormat/>
    <w:rsid w:val="008D10D6"/>
    <w:rPr>
      <w:rFonts w:ascii="Calibri" w:eastAsiaTheme="minorEastAsia" w:hAnsi="Calibri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10D6"/>
    <w:pPr>
      <w:spacing w:after="0" w:line="240" w:lineRule="auto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CE0C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10D6"/>
    <w:pPr>
      <w:spacing w:after="200" w:line="276" w:lineRule="auto"/>
    </w:pPr>
    <w:rPr>
      <w:rFonts w:ascii="Calibri" w:eastAsiaTheme="minorEastAsia" w:hAnsi="Calibri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D10D6"/>
    <w:pPr>
      <w:keepNext/>
      <w:spacing w:after="240" w:line="240" w:lineRule="auto"/>
      <w:jc w:val="center"/>
      <w:outlineLvl w:val="0"/>
    </w:pPr>
    <w:rPr>
      <w:rFonts w:ascii="Arial" w:eastAsia="Times New Roman" w:hAnsi="Arial" w:cs="Arial"/>
      <w:b/>
      <w:bCs/>
      <w:sz w:val="40"/>
      <w:szCs w:val="40"/>
    </w:rPr>
  </w:style>
  <w:style w:type="paragraph" w:styleId="Nagwek2">
    <w:name w:val="heading 2"/>
    <w:basedOn w:val="Normalny"/>
    <w:next w:val="Normalny"/>
    <w:link w:val="Nagwek2Znak"/>
    <w:qFormat/>
    <w:rsid w:val="008D10D6"/>
    <w:pPr>
      <w:keepNext/>
      <w:spacing w:after="180" w:line="240" w:lineRule="auto"/>
      <w:jc w:val="center"/>
      <w:outlineLvl w:val="1"/>
    </w:pPr>
    <w:rPr>
      <w:rFonts w:ascii="Arial" w:eastAsia="Times New Roman" w:hAnsi="Arial" w:cs="Arial"/>
      <w:b/>
      <w:sz w:val="32"/>
      <w:szCs w:val="40"/>
    </w:rPr>
  </w:style>
  <w:style w:type="paragraph" w:styleId="Nagwek3">
    <w:name w:val="heading 3"/>
    <w:basedOn w:val="Normalny"/>
    <w:next w:val="Normalny"/>
    <w:link w:val="Nagwek3Znak"/>
    <w:qFormat/>
    <w:rsid w:val="008D10D6"/>
    <w:pPr>
      <w:keepNext/>
      <w:spacing w:after="12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Nagwek4">
    <w:name w:val="heading 4"/>
    <w:basedOn w:val="Normalny"/>
    <w:next w:val="Normalny"/>
    <w:link w:val="Nagwek4Znak"/>
    <w:qFormat/>
    <w:rsid w:val="008D10D6"/>
    <w:pPr>
      <w:keepNext/>
      <w:spacing w:after="0" w:line="288" w:lineRule="auto"/>
      <w:jc w:val="center"/>
      <w:outlineLvl w:val="3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agwek5">
    <w:name w:val="heading 5"/>
    <w:basedOn w:val="Default"/>
    <w:next w:val="Normalny"/>
    <w:link w:val="Nagwek5Znak"/>
    <w:qFormat/>
    <w:rsid w:val="008D10D6"/>
    <w:pPr>
      <w:spacing w:line="288" w:lineRule="auto"/>
      <w:jc w:val="center"/>
      <w:outlineLvl w:val="4"/>
    </w:pPr>
    <w:rPr>
      <w:rFonts w:ascii="Times New Roman" w:hAnsi="Times New Roman" w:cs="Times New Roman"/>
      <w:b/>
      <w:bCs/>
    </w:rPr>
  </w:style>
  <w:style w:type="paragraph" w:styleId="Nagwek6">
    <w:name w:val="heading 6"/>
    <w:basedOn w:val="Normalny"/>
    <w:next w:val="Normalny"/>
    <w:link w:val="Nagwek6Znak"/>
    <w:qFormat/>
    <w:rsid w:val="008D10D6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8D10D6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8D10D6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8D10D6"/>
    <w:p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qFormat/>
    <w:rsid w:val="008D10D6"/>
    <w:rPr>
      <w:rFonts w:ascii="Arial" w:eastAsia="Times New Roman" w:hAnsi="Arial" w:cs="Arial"/>
      <w:b/>
      <w:bCs/>
      <w:sz w:val="40"/>
      <w:szCs w:val="40"/>
      <w:lang w:eastAsia="pl-PL"/>
    </w:rPr>
  </w:style>
  <w:style w:type="character" w:customStyle="1" w:styleId="Nagwek2Znak">
    <w:name w:val="Nagłówek 2 Znak"/>
    <w:basedOn w:val="Domylnaczcionkaakapitu"/>
    <w:link w:val="Nagwek2"/>
    <w:qFormat/>
    <w:rsid w:val="008D10D6"/>
    <w:rPr>
      <w:rFonts w:ascii="Arial" w:eastAsia="Times New Roman" w:hAnsi="Arial" w:cs="Arial"/>
      <w:b/>
      <w:sz w:val="32"/>
      <w:szCs w:val="40"/>
      <w:lang w:eastAsia="pl-PL"/>
    </w:rPr>
  </w:style>
  <w:style w:type="character" w:customStyle="1" w:styleId="Nagwek3Znak">
    <w:name w:val="Nagłówek 3 Znak"/>
    <w:basedOn w:val="Domylnaczcionkaakapitu"/>
    <w:link w:val="Nagwek3"/>
    <w:qFormat/>
    <w:rsid w:val="008D10D6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qFormat/>
    <w:rsid w:val="008D10D6"/>
    <w:rPr>
      <w:rFonts w:ascii="Times New Roman" w:eastAsia="Times New Roman" w:hAnsi="Times New Roman" w:cs="Times New Roman"/>
      <w:b/>
      <w:bCs/>
      <w:sz w:val="26"/>
      <w:szCs w:val="26"/>
      <w:lang w:eastAsia="pl-PL"/>
    </w:rPr>
  </w:style>
  <w:style w:type="character" w:customStyle="1" w:styleId="Nagwek5Znak">
    <w:name w:val="Nagłówek 5 Znak"/>
    <w:basedOn w:val="Domylnaczcionkaakapitu"/>
    <w:link w:val="Nagwek5"/>
    <w:qFormat/>
    <w:rsid w:val="008D10D6"/>
    <w:rPr>
      <w:rFonts w:ascii="Times New Roman" w:eastAsiaTheme="minorEastAsia" w:hAnsi="Times New Roman" w:cs="Times New Roman"/>
      <w:b/>
      <w:bCs/>
      <w:color w:val="000000"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qFormat/>
    <w:rsid w:val="008D10D6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qFormat/>
    <w:rsid w:val="008D10D6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qFormat/>
    <w:rsid w:val="008D10D6"/>
    <w:rPr>
      <w:rFonts w:ascii="Arial" w:eastAsia="Times New Roman" w:hAnsi="Arial" w:cs="Arial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8D10D6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qFormat/>
    <w:rsid w:val="008D10D6"/>
    <w:rPr>
      <w:rFonts w:eastAsiaTheme="minorEastAsia"/>
      <w:sz w:val="16"/>
      <w:szCs w:val="1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qFormat/>
    <w:rsid w:val="008D10D6"/>
    <w:rPr>
      <w:rFonts w:eastAsiaTheme="minorEastAsia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qFormat/>
    <w:rsid w:val="008D10D6"/>
    <w:rPr>
      <w:rFonts w:eastAsiaTheme="minorEastAsia"/>
      <w:lang w:eastAsia="pl-PL"/>
    </w:rPr>
  </w:style>
  <w:style w:type="character" w:customStyle="1" w:styleId="NagwekZnak">
    <w:name w:val="Nagłówek Znak"/>
    <w:basedOn w:val="Domylnaczcionkaakapitu"/>
    <w:link w:val="Nagwek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8D10D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qFormat/>
    <w:rsid w:val="008D10D6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8D10D6"/>
    <w:rPr>
      <w:rFonts w:ascii="Arial Narrow" w:eastAsia="Times New Roman" w:hAnsi="Arial Narrow" w:cs="Times New Roman"/>
      <w:sz w:val="28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8D10D6"/>
    <w:rPr>
      <w:rFonts w:ascii="Times New Roman" w:eastAsia="Times New Roman" w:hAnsi="Times New Roman" w:cs="Times New Roman"/>
      <w:color w:val="000000"/>
      <w:sz w:val="28"/>
      <w:szCs w:val="24"/>
      <w:lang w:eastAsia="pl-PL"/>
    </w:rPr>
  </w:style>
  <w:style w:type="character" w:styleId="Numerstrony">
    <w:name w:val="page number"/>
    <w:basedOn w:val="Domylnaczcionkaakapitu"/>
    <w:qFormat/>
    <w:rsid w:val="008D10D6"/>
  </w:style>
  <w:style w:type="character" w:customStyle="1" w:styleId="czeinternetowe">
    <w:name w:val="Łącze internetowe"/>
    <w:basedOn w:val="Domylnaczcionkaakapitu"/>
    <w:uiPriority w:val="99"/>
    <w:rsid w:val="008D10D6"/>
    <w:rPr>
      <w:rFonts w:ascii="Arial" w:hAnsi="Arial" w:cs="Arial"/>
      <w:b w:val="0"/>
      <w:bCs w:val="0"/>
      <w:color w:val="082E8B"/>
      <w:sz w:val="20"/>
      <w:szCs w:val="20"/>
      <w:u w:val="single"/>
    </w:rPr>
  </w:style>
  <w:style w:type="character" w:customStyle="1" w:styleId="TytuZnak">
    <w:name w:val="Tytuł Znak"/>
    <w:basedOn w:val="Domylnaczcionkaakapitu"/>
    <w:link w:val="Tytu"/>
    <w:qFormat/>
    <w:rsid w:val="008D10D6"/>
    <w:rPr>
      <w:rFonts w:ascii="Times New Roman" w:eastAsia="Times New Roman" w:hAnsi="Times New Roman" w:cs="Times New Roman"/>
      <w:b/>
      <w:sz w:val="28"/>
      <w:szCs w:val="24"/>
      <w:lang w:eastAsia="pl-PL"/>
    </w:rPr>
  </w:style>
  <w:style w:type="character" w:customStyle="1" w:styleId="PodtytuZnak">
    <w:name w:val="Podtytuł Znak"/>
    <w:basedOn w:val="Domylnaczcionkaakapitu"/>
    <w:link w:val="Podtytu"/>
    <w:qFormat/>
    <w:rsid w:val="008D10D6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Odwiedzoneczeinternetowe">
    <w:name w:val="Odwiedzone łącze internetowe"/>
    <w:basedOn w:val="Domylnaczcionkaakapitu"/>
    <w:rsid w:val="008D10D6"/>
    <w:rPr>
      <w:color w:val="800080"/>
      <w:u w:val="singl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8D10D6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alb">
    <w:name w:val="a_lb"/>
    <w:basedOn w:val="Domylnaczcionkaakapitu"/>
    <w:qFormat/>
    <w:rsid w:val="008D10D6"/>
  </w:style>
  <w:style w:type="character" w:customStyle="1" w:styleId="Wyrnienie">
    <w:name w:val="Wyróżnienie"/>
    <w:basedOn w:val="Domylnaczcionkaakapitu"/>
    <w:uiPriority w:val="20"/>
    <w:qFormat/>
    <w:rsid w:val="008D10D6"/>
    <w:rPr>
      <w:i/>
      <w:iCs/>
    </w:rPr>
  </w:style>
  <w:style w:type="character" w:customStyle="1" w:styleId="Odwoaniedokomentarza1">
    <w:name w:val="Odwołanie do komentarza1"/>
    <w:basedOn w:val="Domylnaczcionkaakapitu"/>
    <w:qFormat/>
    <w:rsid w:val="008D10D6"/>
    <w:rPr>
      <w:sz w:val="16"/>
      <w:szCs w:val="16"/>
    </w:rPr>
  </w:style>
  <w:style w:type="character" w:customStyle="1" w:styleId="Styl11pt">
    <w:name w:val="Styl 11 pt"/>
    <w:basedOn w:val="Domylnaczcionkaakapitu"/>
    <w:qFormat/>
    <w:rsid w:val="008D10D6"/>
    <w:rPr>
      <w:rFonts w:ascii="Book Antiqua" w:hAnsi="Book Antiqua"/>
      <w:sz w:val="22"/>
    </w:rPr>
  </w:style>
  <w:style w:type="character" w:customStyle="1" w:styleId="BezodstpwZnak">
    <w:name w:val="Bez odstępów Znak"/>
    <w:basedOn w:val="Domylnaczcionkaakapitu"/>
    <w:link w:val="Bezodstpw"/>
    <w:uiPriority w:val="1"/>
    <w:qFormat/>
    <w:rsid w:val="008D10D6"/>
    <w:rPr>
      <w:rFonts w:eastAsiaTheme="minorEastAsia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8D10D6"/>
    <w:rPr>
      <w:rFonts w:eastAsiaTheme="minorEastAsia"/>
      <w:sz w:val="20"/>
      <w:szCs w:val="20"/>
      <w:lang w:eastAsia="pl-PL"/>
    </w:rPr>
  </w:style>
  <w:style w:type="character" w:customStyle="1" w:styleId="czeindeksu">
    <w:name w:val="Łącze indeksu"/>
    <w:qFormat/>
  </w:style>
  <w:style w:type="paragraph" w:styleId="Nagwek">
    <w:name w:val="header"/>
    <w:basedOn w:val="Normalny"/>
    <w:next w:val="Tekstpodstawowy"/>
    <w:link w:val="NagwekZnak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8D10D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styleId="Lista">
    <w:name w:val="List"/>
    <w:basedOn w:val="Normalny"/>
    <w:rsid w:val="008D10D6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efault">
    <w:name w:val="Default"/>
    <w:qFormat/>
    <w:rsid w:val="008D10D6"/>
    <w:rPr>
      <w:rFonts w:ascii="Calibri" w:eastAsiaTheme="minorEastAsia" w:hAnsi="Calibri" w:cs="Calibri"/>
      <w:color w:val="000000"/>
      <w:sz w:val="24"/>
      <w:szCs w:val="24"/>
      <w:lang w:eastAsia="pl-PL"/>
    </w:rPr>
  </w:style>
  <w:style w:type="paragraph" w:styleId="Listapunktowana3">
    <w:name w:val="List Bullet 3"/>
    <w:basedOn w:val="Normalny"/>
    <w:autoRedefine/>
    <w:qFormat/>
    <w:rsid w:val="008D10D6"/>
    <w:pPr>
      <w:numPr>
        <w:numId w:val="3"/>
      </w:numPr>
      <w:spacing w:after="0" w:line="240" w:lineRule="auto"/>
    </w:pPr>
    <w:rPr>
      <w:rFonts w:ascii="Book Antiqua" w:eastAsia="Times New Roman" w:hAnsi="Book Antiqua"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nhideWhenUsed/>
    <w:qFormat/>
    <w:rsid w:val="008D10D6"/>
    <w:pPr>
      <w:spacing w:after="120"/>
      <w:ind w:left="283"/>
    </w:pPr>
    <w:rPr>
      <w:sz w:val="16"/>
      <w:szCs w:val="16"/>
    </w:rPr>
  </w:style>
  <w:style w:type="paragraph" w:styleId="Tekstpodstawowy2">
    <w:name w:val="Body Text 2"/>
    <w:basedOn w:val="Normalny"/>
    <w:link w:val="Tekstpodstawowy2Znak"/>
    <w:unhideWhenUsed/>
    <w:qFormat/>
    <w:rsid w:val="008D10D6"/>
    <w:pPr>
      <w:spacing w:after="120" w:line="480" w:lineRule="auto"/>
    </w:pPr>
  </w:style>
  <w:style w:type="paragraph" w:styleId="Tekstpodstawowywcity2">
    <w:name w:val="Body Text Indent 2"/>
    <w:basedOn w:val="Normalny"/>
    <w:link w:val="Tekstpodstawowywcity2Znak"/>
    <w:unhideWhenUsed/>
    <w:qFormat/>
    <w:rsid w:val="008D10D6"/>
    <w:pPr>
      <w:spacing w:after="120" w:line="480" w:lineRule="auto"/>
      <w:ind w:left="283"/>
    </w:pPr>
  </w:style>
  <w:style w:type="paragraph" w:customStyle="1" w:styleId="Gwkaistopka">
    <w:name w:val="Główka i stopka"/>
    <w:basedOn w:val="Normalny"/>
    <w:qFormat/>
  </w:style>
  <w:style w:type="paragraph" w:styleId="Tekstblokowy">
    <w:name w:val="Block Text"/>
    <w:basedOn w:val="Normalny"/>
    <w:qFormat/>
    <w:rsid w:val="008D10D6"/>
    <w:pPr>
      <w:spacing w:after="0" w:line="240" w:lineRule="auto"/>
      <w:ind w:left="180" w:right="-1140" w:hanging="540"/>
    </w:pPr>
    <w:rPr>
      <w:rFonts w:ascii="Times New Roman" w:eastAsia="Times New Roman" w:hAnsi="Times New Roman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qFormat/>
    <w:rsid w:val="008D10D6"/>
    <w:pPr>
      <w:spacing w:after="0" w:line="240" w:lineRule="auto"/>
      <w:ind w:right="-1528"/>
    </w:pPr>
    <w:rPr>
      <w:rFonts w:ascii="Times New Roman" w:eastAsia="Times New Roman" w:hAnsi="Times New Roman" w:cs="Times New Roman"/>
      <w:sz w:val="24"/>
      <w:szCs w:val="24"/>
    </w:rPr>
  </w:style>
  <w:style w:type="paragraph" w:styleId="NormalnyWeb">
    <w:name w:val="Normal (Web)"/>
    <w:basedOn w:val="Normalny"/>
    <w:uiPriority w:val="99"/>
    <w:qFormat/>
    <w:rsid w:val="008D10D6"/>
    <w:pPr>
      <w:spacing w:before="120" w:after="12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andard">
    <w:name w:val="Standard"/>
    <w:qFormat/>
    <w:rsid w:val="008D10D6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qFormat/>
    <w:rsid w:val="008D10D6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8D10D6"/>
    <w:pPr>
      <w:spacing w:after="0" w:line="240" w:lineRule="auto"/>
      <w:ind w:left="1134" w:hanging="504"/>
    </w:pPr>
    <w:rPr>
      <w:rFonts w:ascii="Arial Narrow" w:eastAsia="Times New Roman" w:hAnsi="Arial Narrow" w:cs="Times New Roman"/>
      <w:sz w:val="28"/>
      <w:szCs w:val="20"/>
    </w:rPr>
  </w:style>
  <w:style w:type="paragraph" w:styleId="Stopka">
    <w:name w:val="footer"/>
    <w:basedOn w:val="Normalny"/>
    <w:link w:val="StopkaZnak"/>
    <w:uiPriority w:val="99"/>
    <w:rsid w:val="008D10D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4"/>
    </w:rPr>
  </w:style>
  <w:style w:type="paragraph" w:customStyle="1" w:styleId="wypunktowznawiasem">
    <w:name w:val="wypunktow z nawiasem"/>
    <w:basedOn w:val="Standard"/>
    <w:qFormat/>
    <w:rsid w:val="008D10D6"/>
    <w:pPr>
      <w:numPr>
        <w:numId w:val="4"/>
      </w:numPr>
      <w:jc w:val="both"/>
    </w:pPr>
    <w:rPr>
      <w:sz w:val="24"/>
    </w:rPr>
  </w:style>
  <w:style w:type="paragraph" w:customStyle="1" w:styleId="wyp">
    <w:name w:val="wyp"/>
    <w:basedOn w:val="Standard"/>
    <w:autoRedefine/>
    <w:qFormat/>
    <w:rsid w:val="008D10D6"/>
    <w:pPr>
      <w:numPr>
        <w:numId w:val="5"/>
      </w:numPr>
      <w:spacing w:afterAutospacing="1" w:line="360" w:lineRule="auto"/>
    </w:pPr>
    <w:rPr>
      <w:b/>
      <w:bCs/>
      <w:sz w:val="24"/>
    </w:rPr>
  </w:style>
  <w:style w:type="paragraph" w:customStyle="1" w:styleId="paragraf">
    <w:name w:val="paragraf"/>
    <w:basedOn w:val="Normalny"/>
    <w:qFormat/>
    <w:rsid w:val="008D10D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8"/>
    </w:rPr>
  </w:style>
  <w:style w:type="paragraph" w:customStyle="1" w:styleId="link3">
    <w:name w:val="link3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Preformatted">
    <w:name w:val="Preformatted"/>
    <w:basedOn w:val="Normalny"/>
    <w:qFormat/>
    <w:rsid w:val="008D10D6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Tekstpodstawowy21">
    <w:name w:val="Tekst podstawowy 21"/>
    <w:basedOn w:val="Normalny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color w:val="0000FF"/>
      <w:sz w:val="32"/>
      <w:szCs w:val="20"/>
    </w:rPr>
  </w:style>
  <w:style w:type="paragraph" w:customStyle="1" w:styleId="ustep">
    <w:name w:val="ustep"/>
    <w:basedOn w:val="Normalny"/>
    <w:qFormat/>
    <w:rsid w:val="008D10D6"/>
    <w:pPr>
      <w:spacing w:beforeAutospacing="1" w:after="0" w:line="240" w:lineRule="auto"/>
      <w:ind w:firstLine="375"/>
    </w:pPr>
    <w:rPr>
      <w:rFonts w:ascii="Arial" w:eastAsia="Times New Roman" w:hAnsi="Arial" w:cs="Arial"/>
      <w:sz w:val="20"/>
      <w:szCs w:val="20"/>
    </w:rPr>
  </w:style>
  <w:style w:type="paragraph" w:styleId="Tytu">
    <w:name w:val="Title"/>
    <w:basedOn w:val="Normalny"/>
    <w:link w:val="TytuZnak"/>
    <w:qFormat/>
    <w:rsid w:val="008D10D6"/>
    <w:pPr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4"/>
    </w:rPr>
  </w:style>
  <w:style w:type="paragraph" w:customStyle="1" w:styleId="NagwekB">
    <w:name w:val="Nagłówek B"/>
    <w:basedOn w:val="Nagwek2"/>
    <w:qFormat/>
    <w:rsid w:val="008D10D6"/>
    <w:pPr>
      <w:numPr>
        <w:numId w:val="1"/>
      </w:numPr>
      <w:spacing w:before="240"/>
      <w:outlineLvl w:val="9"/>
    </w:pPr>
    <w:rPr>
      <w:bCs/>
      <w:iCs/>
      <w:szCs w:val="28"/>
      <w:u w:val="single"/>
    </w:rPr>
  </w:style>
  <w:style w:type="paragraph" w:customStyle="1" w:styleId="NagwekC">
    <w:name w:val="Nagłówek C"/>
    <w:basedOn w:val="Nagwek3"/>
    <w:qFormat/>
    <w:rsid w:val="008D10D6"/>
    <w:pPr>
      <w:tabs>
        <w:tab w:val="num" w:pos="0"/>
      </w:tabs>
      <w:ind w:left="1068" w:hanging="360"/>
      <w:outlineLvl w:val="9"/>
    </w:pPr>
    <w:rPr>
      <w:sz w:val="24"/>
    </w:rPr>
  </w:style>
  <w:style w:type="paragraph" w:styleId="Podtytu">
    <w:name w:val="Subtitle"/>
    <w:basedOn w:val="Normalny"/>
    <w:link w:val="PodtytuZnak"/>
    <w:qFormat/>
    <w:rsid w:val="008D10D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znumerembezbolda">
    <w:name w:val="z_numerem_bez_bolda"/>
    <w:basedOn w:val="Normalny"/>
    <w:autoRedefine/>
    <w:qFormat/>
    <w:rsid w:val="008D10D6"/>
    <w:pPr>
      <w:spacing w:after="0" w:line="240" w:lineRule="auto"/>
      <w:jc w:val="both"/>
    </w:pPr>
    <w:rPr>
      <w:rFonts w:ascii="Book Antiqua" w:eastAsia="Times New Roman" w:hAnsi="Book Antiqua" w:cs="Times New Roman"/>
      <w:bCs/>
      <w:iCs/>
    </w:rPr>
  </w:style>
  <w:style w:type="paragraph" w:customStyle="1" w:styleId="znumerem">
    <w:name w:val="z_numerem"/>
    <w:basedOn w:val="Normalny"/>
    <w:autoRedefine/>
    <w:qFormat/>
    <w:rsid w:val="008D10D6"/>
    <w:pPr>
      <w:numPr>
        <w:numId w:val="123"/>
      </w:numPr>
      <w:tabs>
        <w:tab w:val="left" w:pos="540"/>
      </w:tabs>
      <w:spacing w:after="0"/>
      <w:ind w:left="709" w:hanging="283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Tekstpodstawowy31">
    <w:name w:val="Tekst podstawowy 31"/>
    <w:basedOn w:val="Normalny"/>
    <w:qFormat/>
    <w:rsid w:val="008D10D6"/>
    <w:pPr>
      <w:spacing w:before="120"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customStyle="1" w:styleId="paragraf1">
    <w:name w:val="paragraf1"/>
    <w:basedOn w:val="Normalny"/>
    <w:qFormat/>
    <w:rsid w:val="008D10D6"/>
    <w:pPr>
      <w:spacing w:before="480" w:after="120" w:line="240" w:lineRule="auto"/>
      <w:jc w:val="center"/>
    </w:pPr>
    <w:rPr>
      <w:rFonts w:ascii="Georgia" w:eastAsia="Times New Roman" w:hAnsi="Georgia" w:cs="Times New Roman"/>
      <w:b/>
      <w:bCs/>
      <w:color w:val="000000"/>
      <w:sz w:val="28"/>
      <w:szCs w:val="20"/>
    </w:rPr>
  </w:style>
  <w:style w:type="paragraph" w:customStyle="1" w:styleId="tytuparagrafu">
    <w:name w:val="tytuł_paragrafu"/>
    <w:basedOn w:val="Normalny"/>
    <w:qFormat/>
    <w:rsid w:val="008D10D6"/>
    <w:pPr>
      <w:spacing w:before="120" w:after="360" w:line="240" w:lineRule="auto"/>
      <w:jc w:val="center"/>
    </w:pPr>
    <w:rPr>
      <w:rFonts w:ascii="Georgia" w:eastAsia="Times New Roman" w:hAnsi="Georgia" w:cs="Times New Roman"/>
      <w:b/>
      <w:bCs/>
      <w:color w:val="000000"/>
      <w:sz w:val="24"/>
      <w:szCs w:val="20"/>
    </w:rPr>
  </w:style>
  <w:style w:type="paragraph" w:customStyle="1" w:styleId="awypunkt">
    <w:name w:val="awypunkt"/>
    <w:basedOn w:val="Normalny"/>
    <w:qFormat/>
    <w:rsid w:val="008D10D6"/>
    <w:pPr>
      <w:spacing w:after="0" w:line="240" w:lineRule="auto"/>
      <w:ind w:left="227" w:hanging="227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numer">
    <w:name w:val="Anumer"/>
    <w:basedOn w:val="Normalny"/>
    <w:qFormat/>
    <w:rsid w:val="008D10D6"/>
    <w:pPr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k1">
    <w:name w:val="link1"/>
    <w:basedOn w:val="Normalny"/>
    <w:qFormat/>
    <w:rsid w:val="008D10D6"/>
    <w:pPr>
      <w:spacing w:beforeAutospacing="1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Styl1">
    <w:name w:val="Styl1"/>
    <w:basedOn w:val="Normalny"/>
    <w:qFormat/>
    <w:rsid w:val="008D10D6"/>
    <w:pPr>
      <w:numPr>
        <w:numId w:val="6"/>
      </w:numPr>
      <w:spacing w:after="0" w:line="240" w:lineRule="auto"/>
    </w:pPr>
    <w:rPr>
      <w:rFonts w:ascii="Georgia" w:eastAsia="Times New Roman" w:hAnsi="Georgia" w:cs="Times New Roman"/>
      <w:color w:val="000000"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before="240" w:after="0"/>
    </w:pPr>
    <w:rPr>
      <w:rFonts w:cs="Times New Roman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qFormat/>
    <w:rsid w:val="008D10D6"/>
    <w:pPr>
      <w:tabs>
        <w:tab w:val="right" w:leader="dot" w:pos="9062"/>
      </w:tabs>
      <w:spacing w:after="0"/>
    </w:pPr>
    <w:rPr>
      <w:rFonts w:asciiTheme="majorHAnsi" w:hAnsiTheme="majorHAnsi"/>
      <w:b/>
      <w:bCs/>
      <w:caps/>
      <w:sz w:val="24"/>
      <w:szCs w:val="24"/>
    </w:rPr>
  </w:style>
  <w:style w:type="paragraph" w:styleId="Nagwekindeksu">
    <w:name w:val="index heading"/>
    <w:basedOn w:val="Nagwek"/>
  </w:style>
  <w:style w:type="paragraph" w:styleId="Nagwekspisutreci">
    <w:name w:val="TOC Heading"/>
    <w:basedOn w:val="Nagwek1"/>
    <w:next w:val="Normalny"/>
    <w:uiPriority w:val="39"/>
    <w:unhideWhenUsed/>
    <w:qFormat/>
    <w:rsid w:val="008D10D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en-US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CE0C59"/>
    <w:pPr>
      <w:tabs>
        <w:tab w:val="right" w:leader="dot" w:pos="9062"/>
      </w:tabs>
      <w:spacing w:after="0"/>
      <w:ind w:left="220"/>
      <w:jc w:val="both"/>
    </w:pPr>
    <w:rPr>
      <w:rFonts w:eastAsia="Calibri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8D10D6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D10D6"/>
    <w:pPr>
      <w:ind w:left="720"/>
      <w:contextualSpacing/>
    </w:pPr>
  </w:style>
  <w:style w:type="paragraph" w:styleId="Spistreci4">
    <w:name w:val="toc 4"/>
    <w:basedOn w:val="Normalny"/>
    <w:next w:val="Normalny"/>
    <w:autoRedefine/>
    <w:uiPriority w:val="39"/>
    <w:unhideWhenUsed/>
    <w:rsid w:val="00CE0C59"/>
    <w:pPr>
      <w:tabs>
        <w:tab w:val="right" w:leader="dot" w:pos="9062"/>
      </w:tabs>
      <w:spacing w:after="0"/>
    </w:pPr>
    <w:rPr>
      <w:rFonts w:eastAsia="Calibri"/>
      <w:noProof/>
      <w:sz w:val="24"/>
      <w:szCs w:val="24"/>
    </w:rPr>
  </w:style>
  <w:style w:type="paragraph" w:styleId="Spistreci5">
    <w:name w:val="toc 5"/>
    <w:basedOn w:val="Normalny"/>
    <w:next w:val="Normalny"/>
    <w:autoRedefine/>
    <w:uiPriority w:val="39"/>
    <w:unhideWhenUsed/>
    <w:rsid w:val="008D10D6"/>
    <w:pPr>
      <w:spacing w:after="0"/>
      <w:ind w:left="660"/>
    </w:pPr>
    <w:rPr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8D10D6"/>
    <w:pPr>
      <w:spacing w:after="0"/>
      <w:ind w:left="880"/>
    </w:pPr>
    <w:rPr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8D10D6"/>
    <w:pPr>
      <w:spacing w:after="0"/>
      <w:ind w:left="1100"/>
    </w:pPr>
    <w:rPr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8D10D6"/>
    <w:pPr>
      <w:spacing w:after="0"/>
      <w:ind w:left="1320"/>
    </w:pPr>
    <w:rPr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8D10D6"/>
    <w:pPr>
      <w:spacing w:after="0"/>
      <w:ind w:left="1540"/>
    </w:pPr>
    <w:rPr>
      <w:sz w:val="20"/>
      <w:szCs w:val="20"/>
    </w:rPr>
  </w:style>
  <w:style w:type="paragraph" w:customStyle="1" w:styleId="Akapitzlist1">
    <w:name w:val="Akapit z listą1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2">
    <w:name w:val="Akapit z listą2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3">
    <w:name w:val="Akapit z listą3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Akapitzlist4">
    <w:name w:val="Akapit z listą4"/>
    <w:basedOn w:val="Normalny"/>
    <w:qFormat/>
    <w:rsid w:val="008D10D6"/>
    <w:pPr>
      <w:ind w:left="720"/>
    </w:pPr>
    <w:rPr>
      <w:rFonts w:eastAsia="Times New Roman" w:cs="Times New Roman"/>
    </w:rPr>
  </w:style>
  <w:style w:type="paragraph" w:customStyle="1" w:styleId="text-justify">
    <w:name w:val="text-justify"/>
    <w:basedOn w:val="Normalny"/>
    <w:qFormat/>
    <w:rsid w:val="008D10D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11ptZlewej0cmWysunicie05cmZprawej-016">
    <w:name w:val="Styl 11 pt Z lewej:  0 cm Wysunięcie:  05 cm Z prawej:  -016 ..."/>
    <w:basedOn w:val="Normalny"/>
    <w:qFormat/>
    <w:rsid w:val="008D10D6"/>
    <w:pPr>
      <w:spacing w:after="0" w:line="360" w:lineRule="auto"/>
      <w:ind w:left="284" w:right="-91" w:hanging="284"/>
    </w:pPr>
    <w:rPr>
      <w:rFonts w:ascii="Book Antiqua" w:eastAsia="Times New Roman" w:hAnsi="Book Antiqua" w:cs="Times New Roman"/>
      <w:color w:val="000000"/>
      <w:szCs w:val="20"/>
    </w:rPr>
  </w:style>
  <w:style w:type="paragraph" w:styleId="Bezodstpw">
    <w:name w:val="No Spacing"/>
    <w:link w:val="BezodstpwZnak"/>
    <w:uiPriority w:val="1"/>
    <w:qFormat/>
    <w:rsid w:val="008D10D6"/>
    <w:rPr>
      <w:rFonts w:ascii="Calibri" w:eastAsiaTheme="minorEastAsia" w:hAnsi="Calibri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D10D6"/>
    <w:pPr>
      <w:spacing w:after="0" w:line="240" w:lineRule="auto"/>
    </w:pPr>
    <w:rPr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CE0C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46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dziennikustaw.gov.pl/du/2017/59/1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D241F0-E2D9-4D65-BBED-74393F0F1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61</Pages>
  <Words>19637</Words>
  <Characters>117823</Characters>
  <Application>Microsoft Office Word</Application>
  <DocSecurity>0</DocSecurity>
  <Lines>981</Lines>
  <Paragraphs>274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2025-09-17T06:25:00Z</cp:lastPrinted>
  <dcterms:created xsi:type="dcterms:W3CDTF">2025-09-17T06:31:00Z</dcterms:created>
  <dcterms:modified xsi:type="dcterms:W3CDTF">2025-09-17T06:31:00Z</dcterms:modified>
  <dc:language>pl-PL</dc:language>
</cp:coreProperties>
</file>